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E4" w:rsidRDefault="00855CE4" w:rsidP="004127DA">
      <w:pPr>
        <w:pStyle w:val="3"/>
        <w:numPr>
          <w:ilvl w:val="0"/>
          <w:numId w:val="0"/>
        </w:numPr>
        <w:ind w:left="709"/>
        <w:jc w:val="left"/>
        <w:rPr>
          <w:rFonts w:ascii="Times New Roman" w:hAnsi="Times New Roman"/>
          <w:b w:val="0"/>
          <w:sz w:val="28"/>
          <w:szCs w:val="28"/>
        </w:rPr>
      </w:pPr>
      <w:bookmarkStart w:id="0" w:name="_Toc336209213"/>
      <w:bookmarkEnd w:id="0"/>
    </w:p>
    <w:p w:rsidR="00440853" w:rsidRDefault="00440853" w:rsidP="004127DA">
      <w:pPr>
        <w:pStyle w:val="3"/>
        <w:numPr>
          <w:ilvl w:val="0"/>
          <w:numId w:val="0"/>
        </w:numPr>
        <w:ind w:left="709"/>
        <w:jc w:val="left"/>
        <w:rPr>
          <w:rFonts w:ascii="Times New Roman" w:hAnsi="Times New Roman"/>
          <w:b w:val="0"/>
          <w:sz w:val="28"/>
          <w:szCs w:val="28"/>
        </w:rPr>
      </w:pPr>
    </w:p>
    <w:p w:rsidR="00440853" w:rsidRPr="00440853" w:rsidRDefault="00440853" w:rsidP="00440853">
      <w:pPr>
        <w:pStyle w:val="20"/>
        <w:spacing w:line="360" w:lineRule="auto"/>
        <w:ind w:left="284"/>
        <w:jc w:val="center"/>
        <w:rPr>
          <w:bCs/>
          <w:sz w:val="28"/>
          <w:szCs w:val="28"/>
        </w:rPr>
      </w:pPr>
      <w:r>
        <w:rPr>
          <w:bCs/>
          <w:sz w:val="28"/>
          <w:szCs w:val="28"/>
        </w:rPr>
        <w:t xml:space="preserve">АДМИНИСТРАЦИЯ СЕЛЬСКОГО ПОСЕЛЕНИЯ  КУЛГУНИНСКИЙ  СЕЛЬСОВЕТ МУНИЦИПАЛЬНОГО РАЙОНА ИШИМБАЙСКИЙ РАЙОН РЕСПУБЛИКИ БАШКОРТОСТАН  </w:t>
      </w:r>
    </w:p>
    <w:p w:rsidR="00440853" w:rsidRDefault="00440853" w:rsidP="004127DA">
      <w:pPr>
        <w:pStyle w:val="3"/>
        <w:numPr>
          <w:ilvl w:val="0"/>
          <w:numId w:val="0"/>
        </w:numPr>
        <w:ind w:left="709"/>
        <w:jc w:val="left"/>
        <w:rPr>
          <w:rFonts w:ascii="Times New Roman" w:hAnsi="Times New Roman"/>
          <w:b w:val="0"/>
          <w:sz w:val="28"/>
          <w:szCs w:val="28"/>
        </w:rPr>
      </w:pPr>
    </w:p>
    <w:p w:rsidR="00142DE7" w:rsidRDefault="00142DE7" w:rsidP="00142DE7">
      <w:pPr>
        <w:autoSpaceDE w:val="0"/>
        <w:autoSpaceDN w:val="0"/>
        <w:adjustRightInd w:val="0"/>
        <w:ind w:right="-82"/>
        <w:jc w:val="center"/>
        <w:rPr>
          <w:b/>
          <w:sz w:val="28"/>
          <w:szCs w:val="28"/>
        </w:rPr>
      </w:pPr>
      <w:r>
        <w:rPr>
          <w:b/>
          <w:sz w:val="28"/>
          <w:szCs w:val="28"/>
        </w:rPr>
        <w:t xml:space="preserve">КАРАР                                                   </w:t>
      </w:r>
      <w:r w:rsidR="007F6AD9">
        <w:rPr>
          <w:b/>
          <w:sz w:val="28"/>
          <w:szCs w:val="28"/>
        </w:rPr>
        <w:t xml:space="preserve">  </w:t>
      </w:r>
      <w:r>
        <w:rPr>
          <w:b/>
          <w:sz w:val="28"/>
          <w:szCs w:val="28"/>
        </w:rPr>
        <w:t xml:space="preserve">                ПОСТАНОВЛЕНИЕ</w:t>
      </w:r>
    </w:p>
    <w:p w:rsidR="00440853" w:rsidRDefault="00440853" w:rsidP="00142DE7">
      <w:pPr>
        <w:autoSpaceDE w:val="0"/>
        <w:autoSpaceDN w:val="0"/>
        <w:adjustRightInd w:val="0"/>
        <w:ind w:right="-82"/>
        <w:jc w:val="center"/>
        <w:rPr>
          <w:b/>
          <w:sz w:val="28"/>
          <w:szCs w:val="28"/>
        </w:rPr>
      </w:pPr>
    </w:p>
    <w:p w:rsidR="00142DE7" w:rsidRPr="00142DE7" w:rsidRDefault="00440853" w:rsidP="00756403">
      <w:pPr>
        <w:autoSpaceDE w:val="0"/>
        <w:autoSpaceDN w:val="0"/>
        <w:adjustRightInd w:val="0"/>
        <w:ind w:right="-82" w:firstLine="720"/>
        <w:rPr>
          <w:sz w:val="28"/>
          <w:szCs w:val="28"/>
        </w:rPr>
      </w:pPr>
      <w:r>
        <w:rPr>
          <w:sz w:val="28"/>
          <w:szCs w:val="28"/>
        </w:rPr>
        <w:t>№ 7                                                                                       от 20</w:t>
      </w:r>
      <w:r w:rsidR="00C036A4">
        <w:rPr>
          <w:sz w:val="28"/>
          <w:szCs w:val="28"/>
        </w:rPr>
        <w:t>.04</w:t>
      </w:r>
      <w:r w:rsidR="007F6AD9">
        <w:rPr>
          <w:sz w:val="28"/>
          <w:szCs w:val="28"/>
        </w:rPr>
        <w:t>.2015</w:t>
      </w:r>
    </w:p>
    <w:p w:rsidR="00142DE7" w:rsidRDefault="00142DE7" w:rsidP="00142DE7">
      <w:pPr>
        <w:autoSpaceDE w:val="0"/>
        <w:autoSpaceDN w:val="0"/>
        <w:adjustRightInd w:val="0"/>
        <w:ind w:right="4855"/>
        <w:rPr>
          <w:b/>
          <w:sz w:val="28"/>
          <w:szCs w:val="28"/>
        </w:rPr>
      </w:pPr>
    </w:p>
    <w:p w:rsidR="007F6AD9" w:rsidRPr="007F6AD9" w:rsidRDefault="007F6AD9" w:rsidP="007F6AD9">
      <w:pPr>
        <w:pStyle w:val="ConsPlusTitle"/>
        <w:widowControl/>
        <w:outlineLvl w:val="0"/>
        <w:rPr>
          <w:bCs w:val="0"/>
          <w:sz w:val="28"/>
          <w:szCs w:val="28"/>
        </w:rPr>
      </w:pPr>
      <w:r w:rsidRPr="007F6AD9">
        <w:rPr>
          <w:sz w:val="28"/>
          <w:szCs w:val="28"/>
        </w:rPr>
        <w:t>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w:t>
      </w:r>
      <w:r w:rsidR="003876EF">
        <w:rPr>
          <w:sz w:val="28"/>
          <w:szCs w:val="28"/>
        </w:rPr>
        <w:t>, а также муниципальными служащими</w:t>
      </w:r>
      <w:r w:rsidR="007A2EC3">
        <w:rPr>
          <w:sz w:val="28"/>
          <w:szCs w:val="28"/>
        </w:rPr>
        <w:t>, замещавшими</w:t>
      </w:r>
      <w:r w:rsidR="003876EF">
        <w:rPr>
          <w:sz w:val="28"/>
          <w:szCs w:val="28"/>
        </w:rPr>
        <w:t xml:space="preserve"> по состоянию на 31 декабря отчетного года должность муниципальной службы</w:t>
      </w:r>
      <w:r w:rsidRPr="007F6AD9">
        <w:rPr>
          <w:sz w:val="28"/>
          <w:szCs w:val="28"/>
        </w:rPr>
        <w:t xml:space="preserve"> в администрац</w:t>
      </w:r>
      <w:r w:rsidR="00440853">
        <w:rPr>
          <w:sz w:val="28"/>
          <w:szCs w:val="28"/>
        </w:rPr>
        <w:t>ии сельского поселения Кулгунинский</w:t>
      </w:r>
      <w:r w:rsidRPr="007F6AD9">
        <w:rPr>
          <w:sz w:val="28"/>
          <w:szCs w:val="28"/>
        </w:rPr>
        <w:t xml:space="preserve"> сельсовет муниципального района Ишимбайский район Республики,</w:t>
      </w:r>
      <w:r w:rsidR="00C036A4">
        <w:rPr>
          <w:sz w:val="28"/>
          <w:szCs w:val="28"/>
        </w:rPr>
        <w:t xml:space="preserve"> </w:t>
      </w:r>
      <w:r w:rsidRPr="007F6AD9">
        <w:rPr>
          <w:sz w:val="28"/>
          <w:szCs w:val="28"/>
        </w:rPr>
        <w:t xml:space="preserve">сведений о доходах, расходах, об имуществе и обязательствах имущественного характера, </w:t>
      </w:r>
      <w:r w:rsidRPr="007F6AD9">
        <w:rPr>
          <w:bCs w:val="0"/>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7F6AD9" w:rsidRPr="00AB49A0" w:rsidRDefault="007F6AD9" w:rsidP="007F6AD9">
      <w:pPr>
        <w:ind w:firstLine="709"/>
        <w:jc w:val="both"/>
        <w:rPr>
          <w:sz w:val="28"/>
          <w:szCs w:val="28"/>
        </w:rPr>
      </w:pPr>
    </w:p>
    <w:p w:rsidR="007F6AD9" w:rsidRDefault="00E12BFF" w:rsidP="007F6AD9">
      <w:pPr>
        <w:ind w:firstLine="709"/>
        <w:jc w:val="both"/>
        <w:rPr>
          <w:sz w:val="28"/>
          <w:szCs w:val="28"/>
        </w:rPr>
      </w:pPr>
      <w:r w:rsidRPr="00E12BFF">
        <w:rPr>
          <w:sz w:val="28"/>
          <w:szCs w:val="28"/>
        </w:rPr>
        <w:t>Рассмотрев представление Ишимбайской межрайонной прокуратуры № 3-2-2015 от 31.03.2015,</w:t>
      </w:r>
      <w:r>
        <w:rPr>
          <w:b/>
          <w:sz w:val="28"/>
          <w:szCs w:val="28"/>
        </w:rPr>
        <w:t xml:space="preserve"> в</w:t>
      </w:r>
      <w:r w:rsidR="007F6AD9" w:rsidRPr="00AB49A0">
        <w:rPr>
          <w:sz w:val="28"/>
          <w:szCs w:val="28"/>
        </w:rPr>
        <w:t xml:space="preserve"> соответствии с Федеральным</w:t>
      </w:r>
      <w:r w:rsidR="007F6AD9">
        <w:rPr>
          <w:sz w:val="28"/>
          <w:szCs w:val="28"/>
        </w:rPr>
        <w:t>и законами</w:t>
      </w:r>
      <w:r w:rsidR="007F6AD9" w:rsidRPr="00AB49A0">
        <w:rPr>
          <w:sz w:val="28"/>
          <w:szCs w:val="28"/>
        </w:rPr>
        <w:t xml:space="preserve"> от 02.03.2007 № 25-ФЗ</w:t>
      </w:r>
      <w:r w:rsidR="007F6AD9">
        <w:rPr>
          <w:sz w:val="28"/>
          <w:szCs w:val="28"/>
        </w:rPr>
        <w:t xml:space="preserve"> </w:t>
      </w:r>
      <w:r w:rsidR="007F6AD9" w:rsidRPr="00AB49A0">
        <w:rPr>
          <w:sz w:val="28"/>
          <w:szCs w:val="28"/>
        </w:rPr>
        <w:t xml:space="preserve">«О муниципальной службе в Российской Федерации», от 25.12.2008 № 273-ФЗ «О противодействии коррупции», </w:t>
      </w:r>
      <w:r w:rsidR="007F6AD9">
        <w:rPr>
          <w:sz w:val="28"/>
          <w:szCs w:val="28"/>
        </w:rPr>
        <w:t xml:space="preserve">от 03.12.2012 г. № 230-ФЗ «О контроле за соответствием расходов лиц, замещающих государственные должности и иных лиц их доходам, Указом Президента Российской Федерации от </w:t>
      </w:r>
      <w:r>
        <w:rPr>
          <w:sz w:val="28"/>
          <w:szCs w:val="28"/>
        </w:rPr>
        <w:t>08.03.2015 г. № 12</w:t>
      </w:r>
      <w:r w:rsidR="007F6AD9">
        <w:rPr>
          <w:sz w:val="28"/>
          <w:szCs w:val="28"/>
        </w:rPr>
        <w:t>0 «</w:t>
      </w:r>
      <w:r>
        <w:rPr>
          <w:sz w:val="28"/>
          <w:szCs w:val="28"/>
        </w:rPr>
        <w:t>О некоторых вопросах противодействия коррупции</w:t>
      </w:r>
      <w:r w:rsidR="007F6AD9">
        <w:rPr>
          <w:sz w:val="28"/>
          <w:szCs w:val="28"/>
        </w:rPr>
        <w:t>», Законом от 16.07.2007 г. № 453-з «О муниципальной службе в Республике Башкортостан», Указом Президента Республики Башкортостан от 30.09.2014 г. № УП-296 «О внесении изменений в отдельные акты Президента Республики Башкортостан по воп</w:t>
      </w:r>
      <w:r w:rsidR="00880CD9">
        <w:rPr>
          <w:sz w:val="28"/>
          <w:szCs w:val="28"/>
        </w:rPr>
        <w:t>росам противодействия коррупции</w:t>
      </w:r>
    </w:p>
    <w:p w:rsidR="007F6AD9" w:rsidRPr="00AB49A0" w:rsidRDefault="007F6AD9" w:rsidP="007F6AD9">
      <w:pPr>
        <w:ind w:firstLine="709"/>
        <w:jc w:val="center"/>
        <w:rPr>
          <w:sz w:val="28"/>
          <w:szCs w:val="28"/>
        </w:rPr>
      </w:pPr>
      <w:r>
        <w:rPr>
          <w:sz w:val="28"/>
          <w:szCs w:val="28"/>
        </w:rPr>
        <w:t>ПОСТАНОВЛЯЮ</w:t>
      </w:r>
      <w:r w:rsidRPr="00AB49A0">
        <w:rPr>
          <w:sz w:val="28"/>
          <w:szCs w:val="28"/>
        </w:rPr>
        <w:t>:</w:t>
      </w:r>
    </w:p>
    <w:p w:rsidR="007F6AD9" w:rsidRPr="00C036A4" w:rsidRDefault="007F6AD9" w:rsidP="00C036A4">
      <w:pPr>
        <w:pStyle w:val="ConsPlusTitle"/>
        <w:widowControl/>
        <w:ind w:firstLine="720"/>
        <w:jc w:val="both"/>
        <w:outlineLvl w:val="0"/>
        <w:rPr>
          <w:b w:val="0"/>
          <w:sz w:val="28"/>
          <w:szCs w:val="28"/>
        </w:rPr>
      </w:pPr>
      <w:r w:rsidRPr="00C036A4">
        <w:t xml:space="preserve">1. </w:t>
      </w:r>
      <w:r w:rsidRPr="00C036A4">
        <w:rPr>
          <w:b w:val="0"/>
          <w:sz w:val="28"/>
          <w:szCs w:val="28"/>
        </w:rPr>
        <w:t xml:space="preserve">Утвердить </w:t>
      </w:r>
      <w:r w:rsidR="00C036A4" w:rsidRPr="00C036A4">
        <w:rPr>
          <w:b w:val="0"/>
          <w:sz w:val="28"/>
          <w:szCs w:val="28"/>
        </w:rPr>
        <w:t>Положени</w:t>
      </w:r>
      <w:r w:rsidR="00C036A4">
        <w:rPr>
          <w:b w:val="0"/>
          <w:sz w:val="28"/>
          <w:szCs w:val="28"/>
        </w:rPr>
        <w:t>е</w:t>
      </w:r>
      <w:r w:rsidR="00C036A4" w:rsidRPr="00C036A4">
        <w:rPr>
          <w:b w:val="0"/>
          <w:sz w:val="28"/>
          <w:szCs w:val="28"/>
        </w:rPr>
        <w:t xml:space="preserve"> о 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w:t>
      </w:r>
      <w:r w:rsidR="007A2EC3">
        <w:rPr>
          <w:b w:val="0"/>
          <w:sz w:val="28"/>
          <w:szCs w:val="28"/>
        </w:rPr>
        <w:t>иципальными служащими замещавшими</w:t>
      </w:r>
      <w:r w:rsidR="00C036A4" w:rsidRPr="00C036A4">
        <w:rPr>
          <w:b w:val="0"/>
          <w:sz w:val="28"/>
          <w:szCs w:val="28"/>
        </w:rPr>
        <w:t xml:space="preserve"> по состоянию на 31 декабря отчетного года должность муниципальной службы в администрац</w:t>
      </w:r>
      <w:r w:rsidR="00440853">
        <w:rPr>
          <w:b w:val="0"/>
          <w:sz w:val="28"/>
          <w:szCs w:val="28"/>
        </w:rPr>
        <w:t>ии сельского поселения Кулгунинский</w:t>
      </w:r>
      <w:r w:rsidR="00C036A4" w:rsidRPr="00C036A4">
        <w:rPr>
          <w:b w:val="0"/>
          <w:sz w:val="28"/>
          <w:szCs w:val="28"/>
        </w:rPr>
        <w:t xml:space="preserve"> сельсовет муниципального района Ишимбайский район Республики,</w:t>
      </w:r>
      <w:r w:rsidR="00C036A4">
        <w:rPr>
          <w:b w:val="0"/>
          <w:sz w:val="28"/>
          <w:szCs w:val="28"/>
        </w:rPr>
        <w:t xml:space="preserve"> </w:t>
      </w:r>
      <w:r w:rsidR="00C036A4" w:rsidRPr="00C036A4">
        <w:rPr>
          <w:b w:val="0"/>
          <w:sz w:val="28"/>
          <w:szCs w:val="28"/>
        </w:rPr>
        <w:t xml:space="preserve">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sidRPr="00C036A4">
        <w:rPr>
          <w:b w:val="0"/>
          <w:sz w:val="28"/>
          <w:szCs w:val="28"/>
        </w:rPr>
        <w:t>(Приложение № 1).</w:t>
      </w:r>
    </w:p>
    <w:p w:rsidR="007F6AD9" w:rsidRDefault="007F6AD9" w:rsidP="007F6AD9">
      <w:pPr>
        <w:ind w:firstLine="708"/>
        <w:jc w:val="both"/>
        <w:rPr>
          <w:sz w:val="28"/>
          <w:szCs w:val="28"/>
        </w:rPr>
      </w:pPr>
      <w:r>
        <w:rPr>
          <w:sz w:val="28"/>
          <w:szCs w:val="28"/>
        </w:rPr>
        <w:t xml:space="preserve">2. Принять за основу форму справки, утвержденную Указом Президента Российской Федерации от 23.06.2014 г. № 460 «Об утверждении формы справки о доходах, расходах, об имуществе и обязательствах имущественного </w:t>
      </w:r>
      <w:r>
        <w:rPr>
          <w:sz w:val="28"/>
          <w:szCs w:val="28"/>
        </w:rPr>
        <w:lastRenderedPageBreak/>
        <w:t>характера и внесении изменений в некоторые акты Президента Российской Федерации (Приложение № 2).</w:t>
      </w:r>
    </w:p>
    <w:p w:rsidR="00C036A4" w:rsidRPr="00C036A4" w:rsidRDefault="00C036A4" w:rsidP="00C036A4">
      <w:pPr>
        <w:pStyle w:val="ConsPlusTitle"/>
        <w:widowControl/>
        <w:ind w:firstLine="720"/>
        <w:jc w:val="both"/>
        <w:outlineLvl w:val="0"/>
        <w:rPr>
          <w:b w:val="0"/>
          <w:sz w:val="28"/>
          <w:szCs w:val="28"/>
        </w:rPr>
      </w:pPr>
      <w:r w:rsidRPr="00C036A4">
        <w:rPr>
          <w:b w:val="0"/>
          <w:sz w:val="28"/>
          <w:szCs w:val="28"/>
        </w:rPr>
        <w:t>3. Постановление № 2 от 19.01.2015 г.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w:t>
      </w:r>
      <w:r w:rsidR="00440853">
        <w:rPr>
          <w:b w:val="0"/>
          <w:sz w:val="28"/>
          <w:szCs w:val="28"/>
        </w:rPr>
        <w:t>ии сельского поселения Кулгунинский</w:t>
      </w:r>
      <w:r w:rsidRPr="00C036A4">
        <w:rPr>
          <w:b w:val="0"/>
          <w:sz w:val="28"/>
          <w:szCs w:val="28"/>
        </w:rPr>
        <w:t xml:space="preserve"> сельсовет муниципального района Ишимбайский район Республики,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отменить.</w:t>
      </w:r>
    </w:p>
    <w:p w:rsidR="007F6AD9" w:rsidRPr="00CA006D" w:rsidRDefault="00C036A4" w:rsidP="007F6AD9">
      <w:pPr>
        <w:ind w:firstLine="709"/>
        <w:jc w:val="both"/>
        <w:rPr>
          <w:sz w:val="28"/>
          <w:szCs w:val="28"/>
        </w:rPr>
      </w:pPr>
      <w:r>
        <w:rPr>
          <w:sz w:val="28"/>
          <w:szCs w:val="28"/>
        </w:rPr>
        <w:t>4</w:t>
      </w:r>
      <w:r w:rsidR="007F6AD9" w:rsidRPr="00CA006D">
        <w:rPr>
          <w:sz w:val="28"/>
          <w:szCs w:val="28"/>
        </w:rPr>
        <w:t>.</w:t>
      </w:r>
      <w:r w:rsidR="007F6AD9">
        <w:rPr>
          <w:sz w:val="28"/>
          <w:szCs w:val="28"/>
        </w:rPr>
        <w:t xml:space="preserve"> </w:t>
      </w:r>
      <w:r w:rsidR="00EE07FF">
        <w:rPr>
          <w:sz w:val="28"/>
          <w:szCs w:val="28"/>
        </w:rPr>
        <w:t>Управляющему делами</w:t>
      </w:r>
      <w:r w:rsidR="007F6AD9" w:rsidRPr="00CA006D">
        <w:rPr>
          <w:sz w:val="28"/>
          <w:szCs w:val="28"/>
        </w:rPr>
        <w:t xml:space="preserve"> администрац</w:t>
      </w:r>
      <w:r w:rsidR="00440853">
        <w:rPr>
          <w:sz w:val="28"/>
          <w:szCs w:val="28"/>
        </w:rPr>
        <w:t>ии сельского поселения Кулгунинский</w:t>
      </w:r>
      <w:r w:rsidR="007F6AD9" w:rsidRPr="00CA006D">
        <w:rPr>
          <w:sz w:val="28"/>
          <w:szCs w:val="28"/>
        </w:rPr>
        <w:t xml:space="preserve"> сельсовет муниципального района Ишимбайский район Республики Башкортостан </w:t>
      </w:r>
      <w:r w:rsidR="00440853">
        <w:rPr>
          <w:sz w:val="28"/>
          <w:szCs w:val="28"/>
        </w:rPr>
        <w:t>Салаватовой С</w:t>
      </w:r>
      <w:r w:rsidR="004C57CB">
        <w:rPr>
          <w:sz w:val="28"/>
          <w:szCs w:val="28"/>
        </w:rPr>
        <w:t>.</w:t>
      </w:r>
      <w:r w:rsidR="00440853">
        <w:rPr>
          <w:sz w:val="28"/>
          <w:szCs w:val="28"/>
        </w:rPr>
        <w:t>М.</w:t>
      </w:r>
      <w:r w:rsidR="004C57CB">
        <w:rPr>
          <w:sz w:val="28"/>
          <w:szCs w:val="28"/>
        </w:rPr>
        <w:t xml:space="preserve"> </w:t>
      </w:r>
      <w:r w:rsidR="007F6AD9" w:rsidRPr="00CA006D">
        <w:rPr>
          <w:sz w:val="28"/>
          <w:szCs w:val="28"/>
        </w:rPr>
        <w:t xml:space="preserve">ознакомить лиц, замещающих должности муниципальной службы, с настоящим </w:t>
      </w:r>
      <w:r w:rsidR="00EE07FF">
        <w:rPr>
          <w:sz w:val="28"/>
          <w:szCs w:val="28"/>
        </w:rPr>
        <w:t>Постановлением</w:t>
      </w:r>
      <w:r w:rsidR="007F6AD9" w:rsidRPr="00CA006D">
        <w:rPr>
          <w:sz w:val="28"/>
          <w:szCs w:val="28"/>
        </w:rPr>
        <w:t>.</w:t>
      </w:r>
    </w:p>
    <w:p w:rsidR="007F6AD9" w:rsidRPr="00AB49A0" w:rsidRDefault="00C036A4" w:rsidP="007F6AD9">
      <w:pPr>
        <w:spacing w:line="360" w:lineRule="atLeast"/>
        <w:ind w:firstLine="720"/>
        <w:jc w:val="both"/>
        <w:rPr>
          <w:sz w:val="28"/>
          <w:szCs w:val="28"/>
        </w:rPr>
      </w:pPr>
      <w:r>
        <w:rPr>
          <w:sz w:val="28"/>
          <w:szCs w:val="28"/>
        </w:rPr>
        <w:t>5</w:t>
      </w:r>
      <w:r w:rsidR="007F6AD9" w:rsidRPr="00AB49A0">
        <w:rPr>
          <w:sz w:val="28"/>
          <w:szCs w:val="28"/>
        </w:rPr>
        <w:t xml:space="preserve">. </w:t>
      </w:r>
      <w:r w:rsidR="007F6AD9">
        <w:rPr>
          <w:sz w:val="28"/>
          <w:szCs w:val="28"/>
        </w:rPr>
        <w:t>О</w:t>
      </w:r>
      <w:r w:rsidR="007F6AD9" w:rsidRPr="00AB49A0">
        <w:rPr>
          <w:sz w:val="28"/>
          <w:szCs w:val="28"/>
        </w:rPr>
        <w:t>бнародовать настоящее</w:t>
      </w:r>
      <w:r w:rsidR="007F6AD9">
        <w:rPr>
          <w:sz w:val="28"/>
          <w:szCs w:val="28"/>
        </w:rPr>
        <w:t xml:space="preserve"> </w:t>
      </w:r>
      <w:r w:rsidR="00EE07FF">
        <w:rPr>
          <w:sz w:val="28"/>
          <w:szCs w:val="28"/>
        </w:rPr>
        <w:t>Постановление</w:t>
      </w:r>
      <w:r w:rsidR="007F6AD9">
        <w:rPr>
          <w:sz w:val="28"/>
          <w:szCs w:val="28"/>
        </w:rPr>
        <w:t xml:space="preserve"> </w:t>
      </w:r>
      <w:r w:rsidR="007F6AD9" w:rsidRPr="00AB49A0">
        <w:rPr>
          <w:sz w:val="28"/>
          <w:szCs w:val="28"/>
        </w:rPr>
        <w:t>в установленном порядке и разместить на официальном сайте</w:t>
      </w:r>
      <w:r w:rsidR="00440853">
        <w:rPr>
          <w:sz w:val="28"/>
          <w:szCs w:val="28"/>
        </w:rPr>
        <w:t xml:space="preserve"> сельского поселения Кулгунинский</w:t>
      </w:r>
      <w:r w:rsidR="007F6AD9" w:rsidRPr="00CA006D">
        <w:rPr>
          <w:sz w:val="28"/>
          <w:szCs w:val="28"/>
        </w:rPr>
        <w:t xml:space="preserve"> сельсовет муниципального района Ишимбайский район Республики Башкортостан</w:t>
      </w:r>
      <w:r w:rsidR="007F6AD9" w:rsidRPr="00AB49A0">
        <w:rPr>
          <w:sz w:val="28"/>
          <w:szCs w:val="28"/>
        </w:rPr>
        <w:t>.</w:t>
      </w:r>
    </w:p>
    <w:p w:rsidR="007F6AD9" w:rsidRPr="00AB49A0" w:rsidRDefault="007F6AD9" w:rsidP="007F6AD9">
      <w:pPr>
        <w:pStyle w:val="a7"/>
        <w:jc w:val="both"/>
        <w:rPr>
          <w:sz w:val="28"/>
          <w:szCs w:val="28"/>
        </w:rPr>
      </w:pPr>
    </w:p>
    <w:p w:rsidR="007F6AD9" w:rsidRPr="00C34343" w:rsidRDefault="007F6AD9" w:rsidP="007F6AD9">
      <w:pPr>
        <w:pStyle w:val="a7"/>
        <w:jc w:val="both"/>
        <w:rPr>
          <w:szCs w:val="24"/>
        </w:rPr>
      </w:pPr>
    </w:p>
    <w:p w:rsidR="00EE07FF" w:rsidRDefault="00440853" w:rsidP="00EE07FF">
      <w:pPr>
        <w:pStyle w:val="31"/>
        <w:spacing w:after="0"/>
        <w:ind w:left="0" w:firstLine="720"/>
        <w:jc w:val="both"/>
        <w:rPr>
          <w:sz w:val="28"/>
          <w:szCs w:val="28"/>
        </w:rPr>
      </w:pPr>
      <w:r>
        <w:rPr>
          <w:sz w:val="28"/>
          <w:szCs w:val="28"/>
        </w:rPr>
        <w:t>И.О. главы</w:t>
      </w:r>
      <w:r w:rsidR="00EE07FF">
        <w:rPr>
          <w:sz w:val="28"/>
          <w:szCs w:val="28"/>
        </w:rPr>
        <w:t xml:space="preserve"> администрации </w:t>
      </w:r>
    </w:p>
    <w:p w:rsidR="00EE07FF" w:rsidRDefault="00EE07FF" w:rsidP="00EE07FF">
      <w:pPr>
        <w:pStyle w:val="31"/>
        <w:spacing w:after="0"/>
        <w:ind w:left="0" w:firstLine="720"/>
        <w:jc w:val="both"/>
        <w:rPr>
          <w:sz w:val="28"/>
          <w:szCs w:val="28"/>
        </w:rPr>
      </w:pPr>
      <w:r>
        <w:rPr>
          <w:sz w:val="28"/>
          <w:szCs w:val="28"/>
        </w:rPr>
        <w:t xml:space="preserve">сельского поселения </w:t>
      </w:r>
    </w:p>
    <w:p w:rsidR="007F6AD9" w:rsidRPr="00CA006D" w:rsidRDefault="00440853" w:rsidP="00EE07FF">
      <w:pPr>
        <w:pStyle w:val="31"/>
        <w:spacing w:after="0"/>
        <w:ind w:left="0" w:firstLine="720"/>
        <w:jc w:val="both"/>
        <w:rPr>
          <w:bCs/>
          <w:sz w:val="28"/>
          <w:szCs w:val="28"/>
        </w:rPr>
      </w:pPr>
      <w:r>
        <w:rPr>
          <w:sz w:val="28"/>
          <w:szCs w:val="28"/>
        </w:rPr>
        <w:t>Кулгунинский</w:t>
      </w:r>
      <w:r w:rsidR="00EE07FF">
        <w:rPr>
          <w:sz w:val="28"/>
          <w:szCs w:val="28"/>
        </w:rPr>
        <w:t xml:space="preserve"> сельсовет</w:t>
      </w:r>
      <w:r w:rsidR="007F6AD9" w:rsidRPr="00CA006D">
        <w:rPr>
          <w:sz w:val="28"/>
          <w:szCs w:val="28"/>
        </w:rPr>
        <w:t xml:space="preserve"> </w:t>
      </w:r>
      <w:r w:rsidR="007F6AD9" w:rsidRPr="00CA006D">
        <w:rPr>
          <w:bCs/>
          <w:sz w:val="28"/>
          <w:szCs w:val="28"/>
        </w:rPr>
        <w:t xml:space="preserve"> </w:t>
      </w:r>
      <w:r w:rsidR="007F6AD9" w:rsidRPr="00CA006D">
        <w:rPr>
          <w:sz w:val="28"/>
          <w:szCs w:val="28"/>
        </w:rPr>
        <w:tab/>
      </w:r>
      <w:r w:rsidR="007F6AD9" w:rsidRPr="00CA006D">
        <w:rPr>
          <w:sz w:val="28"/>
          <w:szCs w:val="28"/>
        </w:rPr>
        <w:tab/>
      </w:r>
      <w:r>
        <w:rPr>
          <w:sz w:val="28"/>
          <w:szCs w:val="28"/>
        </w:rPr>
        <w:tab/>
        <w:t xml:space="preserve">       </w:t>
      </w:r>
      <w:r>
        <w:rPr>
          <w:sz w:val="28"/>
          <w:szCs w:val="28"/>
        </w:rPr>
        <w:tab/>
        <w:t>М.М.Мустафин</w:t>
      </w:r>
    </w:p>
    <w:p w:rsidR="00EE07FF" w:rsidRDefault="00EE07FF" w:rsidP="007F6AD9">
      <w:pPr>
        <w:ind w:left="5040"/>
        <w:outlineLvl w:val="0"/>
      </w:pPr>
    </w:p>
    <w:p w:rsidR="00EE07FF" w:rsidRDefault="00EE07FF" w:rsidP="007F6AD9">
      <w:pPr>
        <w:ind w:left="5040"/>
        <w:outlineLvl w:val="0"/>
      </w:pPr>
    </w:p>
    <w:p w:rsidR="007F6AD9" w:rsidRDefault="00EE07FF" w:rsidP="007F6AD9">
      <w:pPr>
        <w:ind w:left="5040"/>
        <w:outlineLvl w:val="0"/>
      </w:pPr>
      <w:r>
        <w:br w:type="page"/>
      </w:r>
      <w:r w:rsidR="007F6AD9">
        <w:lastRenderedPageBreak/>
        <w:t>Приложение № 1</w:t>
      </w:r>
    </w:p>
    <w:p w:rsidR="007F6AD9" w:rsidRDefault="007F6AD9" w:rsidP="007F6AD9">
      <w:pPr>
        <w:ind w:left="5040"/>
        <w:outlineLvl w:val="0"/>
      </w:pPr>
      <w:r>
        <w:t xml:space="preserve">к </w:t>
      </w:r>
      <w:r w:rsidR="00EE07FF">
        <w:t>Постановлению администрации</w:t>
      </w:r>
      <w:r w:rsidR="00440853">
        <w:t xml:space="preserve"> сельского поселения Кулгунинский</w:t>
      </w:r>
      <w:r w:rsidRPr="00E479A3">
        <w:t xml:space="preserve"> сельсовет муниципального района Ишимбайский район Республики Башкортостан</w:t>
      </w:r>
    </w:p>
    <w:p w:rsidR="00EE07FF" w:rsidRPr="00E479A3" w:rsidRDefault="00440853" w:rsidP="007F6AD9">
      <w:pPr>
        <w:ind w:left="5040"/>
        <w:outlineLvl w:val="0"/>
      </w:pPr>
      <w:r>
        <w:t>№ 7 от 20</w:t>
      </w:r>
      <w:r w:rsidR="00C036A4">
        <w:t>.04</w:t>
      </w:r>
      <w:r w:rsidR="00EE07FF">
        <w:t>.2015 г.</w:t>
      </w:r>
    </w:p>
    <w:p w:rsidR="007F6AD9" w:rsidRPr="00E479A3" w:rsidRDefault="007F6AD9" w:rsidP="007F6AD9">
      <w:pPr>
        <w:pStyle w:val="ConsPlusTitle"/>
        <w:widowControl/>
        <w:jc w:val="center"/>
      </w:pPr>
    </w:p>
    <w:p w:rsidR="007F6AD9" w:rsidRPr="00C036A4" w:rsidRDefault="007F6AD9" w:rsidP="007F6AD9">
      <w:pPr>
        <w:pStyle w:val="ConsPlusTitle"/>
        <w:widowControl/>
        <w:jc w:val="center"/>
        <w:rPr>
          <w:b w:val="0"/>
          <w:sz w:val="28"/>
          <w:szCs w:val="28"/>
        </w:rPr>
      </w:pPr>
      <w:r w:rsidRPr="00C036A4">
        <w:rPr>
          <w:b w:val="0"/>
          <w:sz w:val="28"/>
          <w:szCs w:val="28"/>
        </w:rPr>
        <w:t xml:space="preserve">Положение </w:t>
      </w:r>
    </w:p>
    <w:p w:rsidR="007F6AD9" w:rsidRPr="00C036A4" w:rsidRDefault="00C036A4" w:rsidP="00C036A4">
      <w:pPr>
        <w:ind w:firstLine="709"/>
        <w:jc w:val="center"/>
        <w:rPr>
          <w:sz w:val="28"/>
          <w:szCs w:val="28"/>
        </w:rPr>
      </w:pPr>
      <w:r>
        <w:rPr>
          <w:sz w:val="28"/>
          <w:szCs w:val="28"/>
        </w:rPr>
        <w:t xml:space="preserve">о </w:t>
      </w:r>
      <w:r w:rsidRPr="00C036A4">
        <w:rPr>
          <w:sz w:val="28"/>
          <w:szCs w:val="28"/>
        </w:rPr>
        <w:t>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муниципальными служащими</w:t>
      </w:r>
      <w:r w:rsidR="007A2EC3">
        <w:rPr>
          <w:sz w:val="28"/>
          <w:szCs w:val="28"/>
        </w:rPr>
        <w:t>,</w:t>
      </w:r>
      <w:r w:rsidRPr="00C036A4">
        <w:rPr>
          <w:sz w:val="28"/>
          <w:szCs w:val="28"/>
        </w:rPr>
        <w:t xml:space="preserve"> замещавши</w:t>
      </w:r>
      <w:r w:rsidR="007A2EC3">
        <w:rPr>
          <w:sz w:val="28"/>
          <w:szCs w:val="28"/>
        </w:rPr>
        <w:t>ми</w:t>
      </w:r>
      <w:r w:rsidRPr="00C036A4">
        <w:rPr>
          <w:sz w:val="28"/>
          <w:szCs w:val="28"/>
        </w:rPr>
        <w:t xml:space="preserve"> по состоянию на 31 декабря отчетного года должность муниципальной службы в администрации сельског</w:t>
      </w:r>
      <w:r w:rsidR="00440853">
        <w:rPr>
          <w:sz w:val="28"/>
          <w:szCs w:val="28"/>
        </w:rPr>
        <w:t>о поселения Кулгунинский</w:t>
      </w:r>
      <w:r w:rsidRPr="00C036A4">
        <w:rPr>
          <w:sz w:val="28"/>
          <w:szCs w:val="28"/>
        </w:rPr>
        <w:t xml:space="preserve"> сельсовет муниципального района Ишимбайский район Республики, сведений о доходах, расходах, об имуществе и обязательствах имущественного характера, </w:t>
      </w:r>
      <w:r w:rsidRPr="00C036A4">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p>
    <w:p w:rsidR="007F6AD9" w:rsidRPr="00E479A3" w:rsidRDefault="007F6AD9" w:rsidP="007F6AD9">
      <w:pPr>
        <w:ind w:firstLine="709"/>
        <w:jc w:val="both"/>
        <w:rPr>
          <w:sz w:val="28"/>
          <w:szCs w:val="28"/>
        </w:rPr>
      </w:pPr>
      <w:r w:rsidRPr="00E479A3">
        <w:rPr>
          <w:sz w:val="28"/>
          <w:szCs w:val="28"/>
        </w:rPr>
        <w:t xml:space="preserve">1. Настоящее Положение </w:t>
      </w:r>
      <w:r w:rsidR="00C036A4">
        <w:rPr>
          <w:sz w:val="28"/>
          <w:szCs w:val="28"/>
        </w:rPr>
        <w:t xml:space="preserve">о </w:t>
      </w:r>
      <w:r w:rsidR="00C036A4" w:rsidRPr="00C036A4">
        <w:rPr>
          <w:sz w:val="28"/>
          <w:szCs w:val="28"/>
        </w:rPr>
        <w:t>предоставлении гражданами, претендующими на замещение должностей муниципальной службы и лицами, замещающими должности муниципальной службы, а также мун</w:t>
      </w:r>
      <w:r w:rsidR="007A2EC3">
        <w:rPr>
          <w:sz w:val="28"/>
          <w:szCs w:val="28"/>
        </w:rPr>
        <w:t>иципальными служащими замещавшими</w:t>
      </w:r>
      <w:r w:rsidR="00C036A4" w:rsidRPr="00C036A4">
        <w:rPr>
          <w:sz w:val="28"/>
          <w:szCs w:val="28"/>
        </w:rPr>
        <w:t xml:space="preserve"> по состоянию на 31 декабря отчетного года должность муниципальной службы в администрации сельского поселения </w:t>
      </w:r>
      <w:r w:rsidR="00440853">
        <w:rPr>
          <w:sz w:val="28"/>
          <w:szCs w:val="28"/>
        </w:rPr>
        <w:t>Кулгунинский</w:t>
      </w:r>
      <w:r w:rsidR="00440853" w:rsidRPr="00C036A4">
        <w:rPr>
          <w:sz w:val="28"/>
          <w:szCs w:val="28"/>
        </w:rPr>
        <w:t xml:space="preserve"> </w:t>
      </w:r>
      <w:r w:rsidR="00C036A4" w:rsidRPr="00C036A4">
        <w:rPr>
          <w:sz w:val="28"/>
          <w:szCs w:val="28"/>
        </w:rPr>
        <w:t xml:space="preserve">сельсовет муниципального района Ишимбайский район Республики, сведений о доходах, расходах, об имуществе и обязательствах имущественного характера, </w:t>
      </w:r>
      <w:r w:rsidR="00C036A4" w:rsidRPr="00C036A4">
        <w:rPr>
          <w:bCs/>
          <w:sz w:val="28"/>
          <w:szCs w:val="28"/>
        </w:rPr>
        <w:t>а также о доходах, расходах, об имуществе и обязательствах имущественного характера своих супруги (супруга) и несовершеннолетних детей</w:t>
      </w:r>
      <w:r w:rsidR="00C036A4" w:rsidRPr="00C036A4">
        <w:rPr>
          <w:b/>
          <w:sz w:val="28"/>
          <w:szCs w:val="28"/>
        </w:rPr>
        <w:t xml:space="preserve"> </w:t>
      </w:r>
      <w:r w:rsidRPr="00E479A3">
        <w:rPr>
          <w:sz w:val="28"/>
          <w:szCs w:val="28"/>
        </w:rPr>
        <w:t>(далее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w:t>
      </w:r>
      <w:r w:rsidR="00C036A4">
        <w:rPr>
          <w:sz w:val="28"/>
          <w:szCs w:val="28"/>
        </w:rPr>
        <w:t>,</w:t>
      </w:r>
      <w:r w:rsidR="00C036A4" w:rsidRPr="00C036A4">
        <w:rPr>
          <w:sz w:val="28"/>
          <w:szCs w:val="28"/>
        </w:rPr>
        <w:t xml:space="preserve"> а также муниципальными служащими замещавшие по состоянию на 31 декабря отчетного года должность муниципальной службы</w:t>
      </w:r>
      <w:r w:rsidRPr="00E479A3">
        <w:rPr>
          <w:sz w:val="28"/>
          <w:szCs w:val="28"/>
        </w:rPr>
        <w:t xml:space="preserve"> в органах местного самоуправления администрации сельского поселения </w:t>
      </w:r>
      <w:r w:rsidR="00440853">
        <w:rPr>
          <w:sz w:val="28"/>
          <w:szCs w:val="28"/>
        </w:rPr>
        <w:t>Кулгунинский</w:t>
      </w:r>
      <w:r w:rsidR="00440853" w:rsidRPr="00E479A3">
        <w:rPr>
          <w:sz w:val="28"/>
          <w:szCs w:val="28"/>
        </w:rPr>
        <w:t xml:space="preserve"> </w:t>
      </w:r>
      <w:r w:rsidRPr="00E479A3">
        <w:rPr>
          <w:sz w:val="28"/>
          <w:szCs w:val="28"/>
        </w:rPr>
        <w:t>сельсовет муниципального района Ишимбайский район Республики Башкортостан</w:t>
      </w:r>
      <w:r>
        <w:rPr>
          <w:sz w:val="28"/>
          <w:szCs w:val="28"/>
        </w:rPr>
        <w:t xml:space="preserve"> </w:t>
      </w:r>
      <w:r w:rsidRPr="00E479A3">
        <w:rPr>
          <w:sz w:val="28"/>
          <w:szCs w:val="28"/>
        </w:rPr>
        <w:t xml:space="preserve">сведений о доходах, </w:t>
      </w:r>
      <w:r>
        <w:rPr>
          <w:sz w:val="28"/>
          <w:szCs w:val="28"/>
        </w:rPr>
        <w:t xml:space="preserve">расходах, </w:t>
      </w:r>
      <w:r w:rsidRPr="00E479A3">
        <w:rPr>
          <w:sz w:val="28"/>
          <w:szCs w:val="28"/>
        </w:rPr>
        <w:t xml:space="preserve">об имуществе и обязательствах имущественного характера, а также сведений о доходах, </w:t>
      </w:r>
      <w:r>
        <w:rPr>
          <w:sz w:val="28"/>
          <w:szCs w:val="28"/>
        </w:rPr>
        <w:t xml:space="preserve">расходах, </w:t>
      </w:r>
      <w:r w:rsidRPr="00E479A3">
        <w:rPr>
          <w:sz w:val="28"/>
          <w:szCs w:val="28"/>
        </w:rPr>
        <w:t>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7F6AD9" w:rsidRPr="00E479A3" w:rsidRDefault="007F6AD9" w:rsidP="007F6AD9">
      <w:pPr>
        <w:ind w:firstLine="709"/>
        <w:jc w:val="both"/>
        <w:rPr>
          <w:sz w:val="28"/>
          <w:szCs w:val="28"/>
        </w:rPr>
      </w:pPr>
      <w:r w:rsidRPr="00E479A3">
        <w:rPr>
          <w:sz w:val="28"/>
          <w:szCs w:val="28"/>
        </w:rPr>
        <w:t xml:space="preserve">2. Обязанность представлять сведения о доходах, </w:t>
      </w:r>
      <w:r>
        <w:rPr>
          <w:sz w:val="28"/>
          <w:szCs w:val="28"/>
        </w:rPr>
        <w:t xml:space="preserve">расходах, </w:t>
      </w:r>
      <w:r w:rsidRPr="00E479A3">
        <w:rPr>
          <w:sz w:val="28"/>
          <w:szCs w:val="28"/>
        </w:rPr>
        <w:t xml:space="preserve">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7" w:history="1">
        <w:r w:rsidRPr="00E479A3">
          <w:rPr>
            <w:sz w:val="28"/>
            <w:szCs w:val="28"/>
          </w:rPr>
          <w:t>перечнем</w:t>
        </w:r>
      </w:hyperlink>
      <w:r w:rsidRPr="00E479A3">
        <w:rPr>
          <w:sz w:val="28"/>
          <w:szCs w:val="28"/>
        </w:rPr>
        <w:t xml:space="preserve"> должностей (далее – гражданин), утвержденным законом </w:t>
      </w:r>
      <w:r w:rsidR="001148EB">
        <w:rPr>
          <w:sz w:val="28"/>
          <w:szCs w:val="28"/>
        </w:rPr>
        <w:t>субъекта Российской Федерации,</w:t>
      </w:r>
      <w:r w:rsidRPr="00E479A3">
        <w:rPr>
          <w:sz w:val="28"/>
          <w:szCs w:val="28"/>
        </w:rPr>
        <w:t xml:space="preserve"> на лицо, замещающее должность муниципальной службы</w:t>
      </w:r>
      <w:r w:rsidRPr="00E479A3">
        <w:rPr>
          <w:i/>
          <w:sz w:val="28"/>
          <w:szCs w:val="28"/>
        </w:rPr>
        <w:t xml:space="preserve">, </w:t>
      </w:r>
      <w:r w:rsidRPr="00E479A3">
        <w:rPr>
          <w:sz w:val="28"/>
          <w:szCs w:val="28"/>
        </w:rPr>
        <w:t>предусмот</w:t>
      </w:r>
      <w:r w:rsidR="001148EB">
        <w:rPr>
          <w:sz w:val="28"/>
          <w:szCs w:val="28"/>
        </w:rPr>
        <w:t xml:space="preserve">ренные этим перечнем должностей, </w:t>
      </w:r>
      <w:r w:rsidR="001148EB" w:rsidRPr="00C036A4">
        <w:rPr>
          <w:sz w:val="28"/>
          <w:szCs w:val="28"/>
        </w:rPr>
        <w:t>а также мун</w:t>
      </w:r>
      <w:r w:rsidR="007A2EC3">
        <w:rPr>
          <w:sz w:val="28"/>
          <w:szCs w:val="28"/>
        </w:rPr>
        <w:t>иципальными служащими, замещавшими</w:t>
      </w:r>
      <w:r w:rsidR="001148EB" w:rsidRPr="00C036A4">
        <w:rPr>
          <w:sz w:val="28"/>
          <w:szCs w:val="28"/>
        </w:rPr>
        <w:t xml:space="preserve"> по состоянию на 31 декабря отчетного года должность муниципальной службы</w:t>
      </w:r>
      <w:r w:rsidR="001148EB">
        <w:rPr>
          <w:sz w:val="28"/>
          <w:szCs w:val="28"/>
        </w:rPr>
        <w:t xml:space="preserve">, </w:t>
      </w:r>
      <w:r w:rsidR="001148EB" w:rsidRPr="00E479A3">
        <w:rPr>
          <w:sz w:val="28"/>
          <w:szCs w:val="28"/>
        </w:rPr>
        <w:t>предусмот</w:t>
      </w:r>
      <w:r w:rsidR="001148EB">
        <w:rPr>
          <w:sz w:val="28"/>
          <w:szCs w:val="28"/>
        </w:rPr>
        <w:t>ренные этим перечнем должностей.</w:t>
      </w:r>
    </w:p>
    <w:p w:rsidR="007F6AD9" w:rsidRPr="00E479A3" w:rsidRDefault="007F6AD9" w:rsidP="007F6AD9">
      <w:pPr>
        <w:ind w:firstLine="709"/>
        <w:jc w:val="both"/>
        <w:rPr>
          <w:sz w:val="28"/>
          <w:szCs w:val="28"/>
        </w:rPr>
      </w:pPr>
      <w:r w:rsidRPr="00E479A3">
        <w:rPr>
          <w:sz w:val="28"/>
          <w:szCs w:val="28"/>
        </w:rPr>
        <w:t xml:space="preserve">3. Сведения о доходах, </w:t>
      </w:r>
      <w:r>
        <w:rPr>
          <w:sz w:val="28"/>
          <w:szCs w:val="28"/>
        </w:rPr>
        <w:t xml:space="preserve">расходах, </w:t>
      </w:r>
      <w:r w:rsidRPr="00E479A3">
        <w:rPr>
          <w:sz w:val="28"/>
          <w:szCs w:val="28"/>
        </w:rPr>
        <w:t>об имуществе и обязательствах имущественного характера представляются по утвержденн</w:t>
      </w:r>
      <w:r>
        <w:rPr>
          <w:sz w:val="28"/>
          <w:szCs w:val="28"/>
        </w:rPr>
        <w:t>ой</w:t>
      </w:r>
      <w:r w:rsidRPr="00E479A3">
        <w:rPr>
          <w:sz w:val="28"/>
          <w:szCs w:val="28"/>
        </w:rPr>
        <w:t xml:space="preserve"> форм</w:t>
      </w:r>
      <w:r>
        <w:rPr>
          <w:sz w:val="28"/>
          <w:szCs w:val="28"/>
        </w:rPr>
        <w:t>е</w:t>
      </w:r>
      <w:r w:rsidRPr="00E479A3">
        <w:rPr>
          <w:sz w:val="28"/>
          <w:szCs w:val="28"/>
        </w:rPr>
        <w:t xml:space="preserve"> справ</w:t>
      </w:r>
      <w:r>
        <w:rPr>
          <w:sz w:val="28"/>
          <w:szCs w:val="28"/>
        </w:rPr>
        <w:t>ки</w:t>
      </w:r>
      <w:r w:rsidRPr="00E479A3">
        <w:rPr>
          <w:sz w:val="28"/>
          <w:szCs w:val="28"/>
        </w:rPr>
        <w:t>:</w:t>
      </w:r>
    </w:p>
    <w:p w:rsidR="007F6AD9" w:rsidRPr="00E479A3" w:rsidRDefault="007F6AD9" w:rsidP="007F6AD9">
      <w:pPr>
        <w:ind w:firstLine="709"/>
        <w:jc w:val="both"/>
        <w:rPr>
          <w:sz w:val="28"/>
          <w:szCs w:val="28"/>
        </w:rPr>
      </w:pPr>
      <w:r w:rsidRPr="00E479A3">
        <w:rPr>
          <w:sz w:val="28"/>
          <w:szCs w:val="28"/>
        </w:rPr>
        <w:lastRenderedPageBreak/>
        <w:t xml:space="preserve">1) гражданином – при назначении на должность муниципальной службы, предусмотренную </w:t>
      </w:r>
      <w:hyperlink r:id="rId8" w:history="1">
        <w:r w:rsidRPr="00E479A3">
          <w:rPr>
            <w:sz w:val="28"/>
            <w:szCs w:val="28"/>
          </w:rPr>
          <w:t>перечнем</w:t>
        </w:r>
      </w:hyperlink>
      <w:r w:rsidRPr="00E479A3">
        <w:rPr>
          <w:sz w:val="28"/>
          <w:szCs w:val="28"/>
        </w:rPr>
        <w:t xml:space="preserve"> должностей, указанным в </w:t>
      </w:r>
      <w:hyperlink r:id="rId9" w:history="1">
        <w:r w:rsidRPr="00E479A3">
          <w:rPr>
            <w:sz w:val="28"/>
            <w:szCs w:val="28"/>
          </w:rPr>
          <w:t>пункте 2</w:t>
        </w:r>
      </w:hyperlink>
      <w:r w:rsidRPr="00E479A3">
        <w:rPr>
          <w:sz w:val="28"/>
          <w:szCs w:val="28"/>
        </w:rPr>
        <w:t xml:space="preserve"> настоящего Положения;</w:t>
      </w:r>
    </w:p>
    <w:p w:rsidR="007F6AD9" w:rsidRDefault="007F6AD9" w:rsidP="007F6AD9">
      <w:pPr>
        <w:ind w:firstLine="709"/>
        <w:jc w:val="both"/>
        <w:rPr>
          <w:sz w:val="28"/>
          <w:szCs w:val="28"/>
        </w:rPr>
      </w:pPr>
      <w:r w:rsidRPr="00E479A3">
        <w:rPr>
          <w:sz w:val="28"/>
          <w:szCs w:val="28"/>
        </w:rPr>
        <w:t>2) лицом, замещающим должность муниципальной службы, предусмотренную</w:t>
      </w:r>
      <w:r>
        <w:rPr>
          <w:sz w:val="28"/>
          <w:szCs w:val="28"/>
        </w:rPr>
        <w:t xml:space="preserve"> </w:t>
      </w:r>
      <w:hyperlink r:id="rId10" w:history="1">
        <w:r w:rsidRPr="00E479A3">
          <w:rPr>
            <w:sz w:val="28"/>
            <w:szCs w:val="28"/>
          </w:rPr>
          <w:t>перечнем</w:t>
        </w:r>
      </w:hyperlink>
      <w:r w:rsidRPr="00E479A3">
        <w:rPr>
          <w:sz w:val="28"/>
          <w:szCs w:val="28"/>
        </w:rPr>
        <w:t xml:space="preserve"> должностей, указанным в </w:t>
      </w:r>
      <w:hyperlink r:id="rId11" w:history="1">
        <w:r w:rsidRPr="00E479A3">
          <w:rPr>
            <w:sz w:val="28"/>
            <w:szCs w:val="28"/>
          </w:rPr>
          <w:t>пункте 2</w:t>
        </w:r>
      </w:hyperlink>
      <w:r>
        <w:rPr>
          <w:sz w:val="28"/>
          <w:szCs w:val="28"/>
        </w:rPr>
        <w:t xml:space="preserve"> </w:t>
      </w:r>
      <w:r w:rsidRPr="00E479A3">
        <w:rPr>
          <w:sz w:val="28"/>
          <w:szCs w:val="28"/>
        </w:rPr>
        <w:t>настоящего Положения, – ежегодно не позднее 30 апре</w:t>
      </w:r>
      <w:r w:rsidR="003876EF">
        <w:rPr>
          <w:sz w:val="28"/>
          <w:szCs w:val="28"/>
        </w:rPr>
        <w:t>ля года, следующего за отчетным;</w:t>
      </w:r>
    </w:p>
    <w:p w:rsidR="003876EF" w:rsidRPr="00E479A3" w:rsidRDefault="003876EF" w:rsidP="007F6AD9">
      <w:pPr>
        <w:ind w:firstLine="709"/>
        <w:jc w:val="both"/>
        <w:rPr>
          <w:sz w:val="28"/>
          <w:szCs w:val="28"/>
        </w:rPr>
      </w:pPr>
      <w:r>
        <w:rPr>
          <w:sz w:val="28"/>
          <w:szCs w:val="28"/>
        </w:rPr>
        <w:t xml:space="preserve">3) </w:t>
      </w:r>
      <w:r w:rsidR="001050BA">
        <w:rPr>
          <w:sz w:val="28"/>
          <w:szCs w:val="28"/>
        </w:rPr>
        <w:t>лицом</w:t>
      </w:r>
      <w:r>
        <w:rPr>
          <w:sz w:val="28"/>
          <w:szCs w:val="28"/>
        </w:rPr>
        <w:t>, замещавшим по состоянию на 31 декабря отчетного года должность муниципальной службы</w:t>
      </w:r>
      <w:r w:rsidR="001148EB">
        <w:rPr>
          <w:sz w:val="28"/>
          <w:szCs w:val="28"/>
        </w:rPr>
        <w:t>.</w:t>
      </w:r>
    </w:p>
    <w:p w:rsidR="007F6AD9" w:rsidRPr="00E479A3" w:rsidRDefault="007F6AD9" w:rsidP="007F6AD9">
      <w:pPr>
        <w:ind w:firstLine="709"/>
        <w:jc w:val="both"/>
        <w:rPr>
          <w:sz w:val="28"/>
          <w:szCs w:val="28"/>
        </w:rPr>
      </w:pPr>
      <w:r w:rsidRPr="00E479A3">
        <w:rPr>
          <w:sz w:val="28"/>
          <w:szCs w:val="28"/>
        </w:rPr>
        <w:t xml:space="preserve">4. Гражданин при назначении на должность муниципальной службы представляет: </w:t>
      </w:r>
    </w:p>
    <w:p w:rsidR="007F6AD9" w:rsidRPr="00E479A3" w:rsidRDefault="007F6AD9" w:rsidP="007F6AD9">
      <w:pPr>
        <w:ind w:firstLine="709"/>
        <w:jc w:val="both"/>
        <w:rPr>
          <w:sz w:val="28"/>
          <w:szCs w:val="28"/>
        </w:rPr>
      </w:pPr>
      <w:r w:rsidRPr="00E479A3">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w:t>
      </w:r>
      <w:r>
        <w:rPr>
          <w:sz w:val="28"/>
          <w:szCs w:val="28"/>
        </w:rPr>
        <w:t xml:space="preserve">расходах, </w:t>
      </w:r>
      <w:r w:rsidRPr="00E479A3">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F6AD9" w:rsidRPr="00E479A3" w:rsidRDefault="007F6AD9" w:rsidP="007F6AD9">
      <w:pPr>
        <w:ind w:firstLine="709"/>
        <w:jc w:val="both"/>
        <w:rPr>
          <w:sz w:val="28"/>
          <w:szCs w:val="28"/>
        </w:rPr>
      </w:pPr>
      <w:r w:rsidRPr="00E479A3">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w:t>
      </w:r>
      <w:r>
        <w:rPr>
          <w:sz w:val="28"/>
          <w:szCs w:val="28"/>
        </w:rPr>
        <w:t xml:space="preserve">расходах, </w:t>
      </w:r>
      <w:r w:rsidRPr="00E479A3">
        <w:rPr>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F6AD9" w:rsidRPr="00E479A3" w:rsidRDefault="007F6AD9" w:rsidP="007F6AD9">
      <w:pPr>
        <w:ind w:firstLine="720"/>
        <w:jc w:val="both"/>
        <w:outlineLvl w:val="0"/>
        <w:rPr>
          <w:bCs/>
          <w:sz w:val="28"/>
          <w:szCs w:val="28"/>
        </w:rPr>
      </w:pPr>
      <w:r w:rsidRPr="00E479A3">
        <w:rPr>
          <w:sz w:val="28"/>
          <w:szCs w:val="28"/>
        </w:rPr>
        <w:t>5. Лицо, замещающее должность муниципальной службы, представляет ежегодно,</w:t>
      </w:r>
      <w:r w:rsidRPr="00E479A3">
        <w:rPr>
          <w:bCs/>
          <w:sz w:val="28"/>
          <w:szCs w:val="28"/>
        </w:rPr>
        <w:t xml:space="preserve"> не позднее 30 апреля года, следующего за отчетным:</w:t>
      </w:r>
    </w:p>
    <w:p w:rsidR="007F6AD9" w:rsidRPr="00E479A3" w:rsidRDefault="007F6AD9" w:rsidP="007F6AD9">
      <w:pPr>
        <w:ind w:firstLine="709"/>
        <w:jc w:val="both"/>
        <w:rPr>
          <w:sz w:val="28"/>
          <w:szCs w:val="28"/>
        </w:rPr>
      </w:pPr>
      <w:r w:rsidRPr="00E479A3">
        <w:rPr>
          <w:sz w:val="28"/>
          <w:szCs w:val="28"/>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rPr>
          <w:sz w:val="28"/>
          <w:szCs w:val="28"/>
        </w:rPr>
        <w:t xml:space="preserve">расходах, </w:t>
      </w:r>
      <w:r w:rsidRPr="00E479A3">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F6AD9" w:rsidRPr="00E479A3" w:rsidRDefault="007F6AD9" w:rsidP="007F6AD9">
      <w:pPr>
        <w:ind w:firstLine="709"/>
        <w:jc w:val="both"/>
        <w:rPr>
          <w:sz w:val="28"/>
          <w:szCs w:val="28"/>
        </w:rPr>
      </w:pPr>
      <w:r w:rsidRPr="00E479A3">
        <w:rPr>
          <w:sz w:val="28"/>
          <w:szCs w:val="28"/>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sz w:val="28"/>
          <w:szCs w:val="28"/>
        </w:rPr>
        <w:t xml:space="preserve">расходах, </w:t>
      </w:r>
      <w:r w:rsidRPr="00E479A3">
        <w:rPr>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050BA" w:rsidRPr="00B366FE" w:rsidRDefault="001148EB" w:rsidP="00B366FE">
      <w:pPr>
        <w:ind w:firstLine="720"/>
        <w:jc w:val="both"/>
        <w:outlineLvl w:val="0"/>
        <w:rPr>
          <w:bCs/>
          <w:sz w:val="28"/>
          <w:szCs w:val="28"/>
        </w:rPr>
      </w:pPr>
      <w:r>
        <w:rPr>
          <w:sz w:val="28"/>
          <w:szCs w:val="28"/>
        </w:rPr>
        <w:t>6.</w:t>
      </w:r>
      <w:r w:rsidR="001050BA" w:rsidRPr="001050BA">
        <w:rPr>
          <w:sz w:val="28"/>
          <w:szCs w:val="28"/>
        </w:rPr>
        <w:t xml:space="preserve"> </w:t>
      </w:r>
      <w:r w:rsidR="001050BA">
        <w:rPr>
          <w:sz w:val="28"/>
          <w:szCs w:val="28"/>
        </w:rPr>
        <w:t>Лицо, замещ</w:t>
      </w:r>
      <w:r w:rsidR="00B366FE">
        <w:rPr>
          <w:sz w:val="28"/>
          <w:szCs w:val="28"/>
        </w:rPr>
        <w:t>авшее</w:t>
      </w:r>
      <w:r w:rsidR="001050BA">
        <w:rPr>
          <w:sz w:val="28"/>
          <w:szCs w:val="28"/>
        </w:rPr>
        <w:t xml:space="preserve"> по состоянию на 31 декабря отчетного года должность муниципальной службы</w:t>
      </w:r>
      <w:r w:rsidR="00B366FE">
        <w:rPr>
          <w:sz w:val="28"/>
          <w:szCs w:val="28"/>
        </w:rPr>
        <w:t xml:space="preserve">, </w:t>
      </w:r>
      <w:r w:rsidR="00B366FE" w:rsidRPr="00E479A3">
        <w:rPr>
          <w:sz w:val="28"/>
          <w:szCs w:val="28"/>
        </w:rPr>
        <w:t>представляет ежегодно,</w:t>
      </w:r>
      <w:r w:rsidR="00B366FE" w:rsidRPr="00E479A3">
        <w:rPr>
          <w:bCs/>
          <w:sz w:val="28"/>
          <w:szCs w:val="28"/>
        </w:rPr>
        <w:t xml:space="preserve"> не позднее 30 апреля года, следующего за отчетным:</w:t>
      </w:r>
    </w:p>
    <w:p w:rsidR="00B366FE" w:rsidRPr="00E479A3" w:rsidRDefault="00B366FE" w:rsidP="00B366FE">
      <w:pPr>
        <w:ind w:firstLine="709"/>
        <w:jc w:val="both"/>
        <w:rPr>
          <w:sz w:val="28"/>
          <w:szCs w:val="28"/>
        </w:rPr>
      </w:pPr>
      <w:r w:rsidRPr="00E479A3">
        <w:rPr>
          <w:sz w:val="28"/>
          <w:szCs w:val="28"/>
        </w:rPr>
        <w:t xml:space="preserve">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w:t>
      </w:r>
      <w:r>
        <w:rPr>
          <w:sz w:val="28"/>
          <w:szCs w:val="28"/>
        </w:rPr>
        <w:t xml:space="preserve">расходах, </w:t>
      </w:r>
      <w:r w:rsidRPr="00E479A3">
        <w:rPr>
          <w:sz w:val="28"/>
          <w:szCs w:val="28"/>
        </w:rPr>
        <w:t>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366FE" w:rsidRPr="00E479A3" w:rsidRDefault="00B366FE" w:rsidP="00B366FE">
      <w:pPr>
        <w:ind w:firstLine="709"/>
        <w:jc w:val="both"/>
        <w:rPr>
          <w:sz w:val="28"/>
          <w:szCs w:val="28"/>
        </w:rPr>
      </w:pPr>
      <w:r w:rsidRPr="00E479A3">
        <w:rPr>
          <w:sz w:val="28"/>
          <w:szCs w:val="28"/>
        </w:rPr>
        <w:lastRenderedPageBreak/>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Pr>
          <w:sz w:val="28"/>
          <w:szCs w:val="28"/>
        </w:rPr>
        <w:t xml:space="preserve">расходах, </w:t>
      </w:r>
      <w:r w:rsidRPr="00E479A3">
        <w:rPr>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F6AD9" w:rsidRPr="00E479A3" w:rsidRDefault="00B366FE" w:rsidP="007F6AD9">
      <w:pPr>
        <w:ind w:firstLine="709"/>
        <w:jc w:val="both"/>
        <w:rPr>
          <w:sz w:val="28"/>
          <w:szCs w:val="28"/>
        </w:rPr>
      </w:pPr>
      <w:r>
        <w:rPr>
          <w:sz w:val="28"/>
          <w:szCs w:val="28"/>
        </w:rPr>
        <w:t>7</w:t>
      </w:r>
      <w:r w:rsidR="007F6AD9" w:rsidRPr="00E479A3">
        <w:rPr>
          <w:sz w:val="28"/>
          <w:szCs w:val="28"/>
        </w:rPr>
        <w:t>. Сведения о доходах, об имуществе и обязательствах имущественного характера представляются в администраци</w:t>
      </w:r>
      <w:r w:rsidR="007F6AD9">
        <w:rPr>
          <w:sz w:val="28"/>
          <w:szCs w:val="28"/>
        </w:rPr>
        <w:t>ю</w:t>
      </w:r>
      <w:r w:rsidR="007F6AD9" w:rsidRPr="00E479A3">
        <w:rPr>
          <w:sz w:val="28"/>
          <w:szCs w:val="28"/>
        </w:rPr>
        <w:t xml:space="preserve"> сельского поселения </w:t>
      </w:r>
      <w:r w:rsidR="00440853">
        <w:rPr>
          <w:sz w:val="28"/>
          <w:szCs w:val="28"/>
        </w:rPr>
        <w:t>Кулгунинский</w:t>
      </w:r>
      <w:r w:rsidR="00440853" w:rsidRPr="00E479A3">
        <w:rPr>
          <w:sz w:val="28"/>
          <w:szCs w:val="28"/>
        </w:rPr>
        <w:t xml:space="preserve"> </w:t>
      </w:r>
      <w:r w:rsidR="007F6AD9" w:rsidRPr="00E479A3">
        <w:rPr>
          <w:sz w:val="28"/>
          <w:szCs w:val="28"/>
        </w:rPr>
        <w:t>сельсовет муниципального района Ишимбайский район Республики Башкортостан</w:t>
      </w:r>
      <w:r w:rsidR="007F6AD9">
        <w:rPr>
          <w:sz w:val="28"/>
          <w:szCs w:val="28"/>
        </w:rPr>
        <w:t>.</w:t>
      </w:r>
    </w:p>
    <w:p w:rsidR="007F6AD9" w:rsidRPr="00E479A3" w:rsidRDefault="00B366FE" w:rsidP="007F6AD9">
      <w:pPr>
        <w:ind w:firstLine="709"/>
        <w:jc w:val="both"/>
        <w:rPr>
          <w:sz w:val="28"/>
          <w:szCs w:val="28"/>
        </w:rPr>
      </w:pPr>
      <w:r>
        <w:rPr>
          <w:sz w:val="28"/>
          <w:szCs w:val="28"/>
        </w:rPr>
        <w:t>8</w:t>
      </w:r>
      <w:r w:rsidR="007F6AD9" w:rsidRPr="00E479A3">
        <w:rPr>
          <w:sz w:val="28"/>
          <w:szCs w:val="28"/>
        </w:rPr>
        <w:t>. В случае, если гражданин или лицо, замещающее муниципальную должность, обнаружили, что в представленных ими в администраци</w:t>
      </w:r>
      <w:r w:rsidR="007F6AD9">
        <w:rPr>
          <w:sz w:val="28"/>
          <w:szCs w:val="28"/>
        </w:rPr>
        <w:t>ю</w:t>
      </w:r>
      <w:r w:rsidR="007F6AD9" w:rsidRPr="00E479A3">
        <w:rPr>
          <w:sz w:val="28"/>
          <w:szCs w:val="28"/>
        </w:rPr>
        <w:t xml:space="preserve"> сельского поселения </w:t>
      </w:r>
      <w:r w:rsidR="00440853">
        <w:rPr>
          <w:sz w:val="28"/>
          <w:szCs w:val="28"/>
        </w:rPr>
        <w:t>Кулгунинский</w:t>
      </w:r>
      <w:r w:rsidR="00440853" w:rsidRPr="00E479A3">
        <w:rPr>
          <w:sz w:val="28"/>
          <w:szCs w:val="28"/>
        </w:rPr>
        <w:t xml:space="preserve"> </w:t>
      </w:r>
      <w:r w:rsidR="007F6AD9" w:rsidRPr="00E479A3">
        <w:rPr>
          <w:sz w:val="28"/>
          <w:szCs w:val="28"/>
        </w:rPr>
        <w:t>сельсовет муниципального района Ишимбайский район Республики Башкортостан</w:t>
      </w:r>
      <w:r w:rsidR="007F6AD9">
        <w:rPr>
          <w:sz w:val="28"/>
          <w:szCs w:val="28"/>
        </w:rPr>
        <w:t xml:space="preserve"> </w:t>
      </w:r>
      <w:r w:rsidR="007F6AD9" w:rsidRPr="00E479A3">
        <w:rPr>
          <w:sz w:val="28"/>
          <w:szCs w:val="28"/>
        </w:rPr>
        <w:t>сведениях о доходах,</w:t>
      </w:r>
      <w:r w:rsidR="007F6AD9">
        <w:rPr>
          <w:sz w:val="28"/>
          <w:szCs w:val="28"/>
        </w:rPr>
        <w:t xml:space="preserve"> расходах,</w:t>
      </w:r>
      <w:r w:rsidR="007F6AD9" w:rsidRPr="00E479A3">
        <w:rPr>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7F6AD9" w:rsidRPr="00E479A3" w:rsidRDefault="007F6AD9" w:rsidP="007F6AD9">
      <w:pPr>
        <w:ind w:firstLine="709"/>
        <w:jc w:val="both"/>
        <w:rPr>
          <w:sz w:val="28"/>
          <w:szCs w:val="28"/>
        </w:rPr>
      </w:pPr>
      <w:r w:rsidRPr="00E479A3">
        <w:rPr>
          <w:sz w:val="28"/>
          <w:szCs w:val="28"/>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2" w:history="1">
        <w:r w:rsidRPr="00E479A3">
          <w:rPr>
            <w:sz w:val="28"/>
            <w:szCs w:val="28"/>
          </w:rPr>
          <w:t>подпункте 2 пункта 3</w:t>
        </w:r>
      </w:hyperlink>
      <w:r w:rsidRPr="00E479A3">
        <w:rPr>
          <w:sz w:val="28"/>
          <w:szCs w:val="28"/>
        </w:rPr>
        <w:t xml:space="preserve"> настоящего Положения, не считаются представленными с нарушением срока.</w:t>
      </w:r>
    </w:p>
    <w:p w:rsidR="007F6AD9" w:rsidRPr="00E479A3" w:rsidRDefault="00B366FE" w:rsidP="007F6AD9">
      <w:pPr>
        <w:ind w:firstLine="709"/>
        <w:jc w:val="both"/>
        <w:rPr>
          <w:sz w:val="28"/>
          <w:szCs w:val="28"/>
        </w:rPr>
      </w:pPr>
      <w:r>
        <w:rPr>
          <w:sz w:val="28"/>
          <w:szCs w:val="28"/>
        </w:rPr>
        <w:t>9</w:t>
      </w:r>
      <w:r w:rsidR="007F6AD9" w:rsidRPr="00E479A3">
        <w:rPr>
          <w:sz w:val="28"/>
          <w:szCs w:val="28"/>
        </w:rPr>
        <w:t>. В случае непредставления по объективным причинам лицом, замещающим должность муниципальной службы, сведений о доходах,</w:t>
      </w:r>
      <w:r w:rsidR="007F6AD9">
        <w:rPr>
          <w:sz w:val="28"/>
          <w:szCs w:val="28"/>
        </w:rPr>
        <w:t xml:space="preserve"> расходах,</w:t>
      </w:r>
      <w:r w:rsidR="007F6AD9" w:rsidRPr="00E479A3">
        <w:rPr>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7F6AD9" w:rsidRPr="00E479A3" w:rsidRDefault="00B366FE" w:rsidP="007F6AD9">
      <w:pPr>
        <w:ind w:firstLine="709"/>
        <w:jc w:val="both"/>
        <w:rPr>
          <w:sz w:val="28"/>
          <w:szCs w:val="28"/>
        </w:rPr>
      </w:pPr>
      <w:r>
        <w:rPr>
          <w:sz w:val="28"/>
          <w:szCs w:val="28"/>
        </w:rPr>
        <w:t>10</w:t>
      </w:r>
      <w:r w:rsidR="007F6AD9" w:rsidRPr="00E479A3">
        <w:rPr>
          <w:sz w:val="28"/>
          <w:szCs w:val="28"/>
        </w:rPr>
        <w:t xml:space="preserve">. Проверка достоверности и полноты сведений о доходах, </w:t>
      </w:r>
      <w:r w:rsidR="007F6AD9">
        <w:rPr>
          <w:sz w:val="28"/>
          <w:szCs w:val="28"/>
        </w:rPr>
        <w:t xml:space="preserve">расходах, </w:t>
      </w:r>
      <w:r w:rsidR="007F6AD9" w:rsidRPr="00E479A3">
        <w:rPr>
          <w:sz w:val="28"/>
          <w:szCs w:val="28"/>
        </w:rPr>
        <w:t>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7F6AD9" w:rsidRPr="00E479A3" w:rsidRDefault="007F6AD9" w:rsidP="007F6AD9">
      <w:pPr>
        <w:ind w:firstLine="709"/>
        <w:jc w:val="both"/>
        <w:rPr>
          <w:sz w:val="28"/>
          <w:szCs w:val="28"/>
        </w:rPr>
      </w:pPr>
      <w:r w:rsidRPr="00E479A3">
        <w:rPr>
          <w:sz w:val="28"/>
          <w:szCs w:val="28"/>
        </w:rPr>
        <w:t>1</w:t>
      </w:r>
      <w:r w:rsidR="00B366FE">
        <w:rPr>
          <w:sz w:val="28"/>
          <w:szCs w:val="28"/>
        </w:rPr>
        <w:t>1</w:t>
      </w:r>
      <w:r w:rsidRPr="00E479A3">
        <w:rPr>
          <w:sz w:val="28"/>
          <w:szCs w:val="28"/>
        </w:rPr>
        <w:t xml:space="preserve">. Сведения о доходах, </w:t>
      </w:r>
      <w:r>
        <w:rPr>
          <w:sz w:val="28"/>
          <w:szCs w:val="28"/>
        </w:rPr>
        <w:t xml:space="preserve">расходах, </w:t>
      </w:r>
      <w:r w:rsidRPr="00E479A3">
        <w:rPr>
          <w:sz w:val="28"/>
          <w:szCs w:val="28"/>
        </w:rPr>
        <w:t>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7F6AD9" w:rsidRPr="00E479A3" w:rsidRDefault="007F6AD9" w:rsidP="007F6AD9">
      <w:pPr>
        <w:ind w:firstLine="709"/>
        <w:jc w:val="both"/>
        <w:rPr>
          <w:sz w:val="28"/>
          <w:szCs w:val="28"/>
        </w:rPr>
      </w:pPr>
      <w:r w:rsidRPr="00E479A3">
        <w:rPr>
          <w:sz w:val="28"/>
          <w:szCs w:val="28"/>
        </w:rPr>
        <w:t xml:space="preserve">Эти сведения представляются </w:t>
      </w:r>
      <w:r>
        <w:rPr>
          <w:sz w:val="28"/>
          <w:szCs w:val="28"/>
        </w:rPr>
        <w:t xml:space="preserve">в </w:t>
      </w:r>
      <w:r w:rsidRPr="00E479A3">
        <w:rPr>
          <w:sz w:val="28"/>
          <w:szCs w:val="28"/>
        </w:rPr>
        <w:t>администраци</w:t>
      </w:r>
      <w:r>
        <w:rPr>
          <w:sz w:val="28"/>
          <w:szCs w:val="28"/>
        </w:rPr>
        <w:t>ю</w:t>
      </w:r>
      <w:r w:rsidRPr="00E479A3">
        <w:rPr>
          <w:sz w:val="28"/>
          <w:szCs w:val="28"/>
        </w:rPr>
        <w:t xml:space="preserve"> сельского поселения </w:t>
      </w:r>
      <w:r w:rsidR="00440853">
        <w:rPr>
          <w:sz w:val="28"/>
          <w:szCs w:val="28"/>
        </w:rPr>
        <w:t>Кулгунинский</w:t>
      </w:r>
      <w:r w:rsidR="00440853" w:rsidRPr="00E479A3">
        <w:rPr>
          <w:sz w:val="28"/>
          <w:szCs w:val="28"/>
        </w:rPr>
        <w:t xml:space="preserve"> </w:t>
      </w:r>
      <w:r w:rsidRPr="00E479A3">
        <w:rPr>
          <w:sz w:val="28"/>
          <w:szCs w:val="28"/>
        </w:rPr>
        <w:t>сельсовет муниципального района Ишимбайский район Республики Башкортостан</w:t>
      </w:r>
      <w:r>
        <w:rPr>
          <w:sz w:val="28"/>
          <w:szCs w:val="28"/>
        </w:rPr>
        <w:t>.</w:t>
      </w:r>
    </w:p>
    <w:p w:rsidR="007F6AD9" w:rsidRPr="00E479A3" w:rsidRDefault="007F6AD9" w:rsidP="007F6AD9">
      <w:pPr>
        <w:ind w:firstLine="709"/>
        <w:jc w:val="both"/>
        <w:rPr>
          <w:sz w:val="28"/>
          <w:szCs w:val="28"/>
        </w:rPr>
      </w:pPr>
      <w:r w:rsidRPr="00E479A3">
        <w:rPr>
          <w:sz w:val="28"/>
          <w:szCs w:val="28"/>
        </w:rPr>
        <w:t>1</w:t>
      </w:r>
      <w:r w:rsidR="00B366FE">
        <w:rPr>
          <w:sz w:val="28"/>
          <w:szCs w:val="28"/>
        </w:rPr>
        <w:t>2</w:t>
      </w:r>
      <w:r w:rsidRPr="00E479A3">
        <w:rPr>
          <w:sz w:val="28"/>
          <w:szCs w:val="28"/>
        </w:rPr>
        <w:t xml:space="preserve">. Сведения о доходах, </w:t>
      </w:r>
      <w:r>
        <w:rPr>
          <w:sz w:val="28"/>
          <w:szCs w:val="28"/>
        </w:rPr>
        <w:t xml:space="preserve">расходах, </w:t>
      </w:r>
      <w:r w:rsidRPr="00E479A3">
        <w:rPr>
          <w:sz w:val="28"/>
          <w:szCs w:val="28"/>
        </w:rPr>
        <w:t xml:space="preserve">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w:t>
      </w:r>
      <w:r>
        <w:rPr>
          <w:sz w:val="28"/>
          <w:szCs w:val="28"/>
        </w:rPr>
        <w:t xml:space="preserve">на официальном сайте </w:t>
      </w:r>
      <w:r w:rsidRPr="00E479A3">
        <w:rPr>
          <w:sz w:val="28"/>
          <w:szCs w:val="28"/>
        </w:rPr>
        <w:t xml:space="preserve">сельского поселения </w:t>
      </w:r>
      <w:r w:rsidR="00440853">
        <w:rPr>
          <w:sz w:val="28"/>
          <w:szCs w:val="28"/>
        </w:rPr>
        <w:t>Кулгунинский</w:t>
      </w:r>
      <w:r w:rsidR="00440853" w:rsidRPr="00E479A3">
        <w:rPr>
          <w:sz w:val="28"/>
          <w:szCs w:val="28"/>
        </w:rPr>
        <w:t xml:space="preserve"> </w:t>
      </w:r>
      <w:r w:rsidRPr="00E479A3">
        <w:rPr>
          <w:sz w:val="28"/>
          <w:szCs w:val="28"/>
        </w:rPr>
        <w:t xml:space="preserve">сельсовет муниципального района </w:t>
      </w:r>
      <w:r w:rsidRPr="00E479A3">
        <w:rPr>
          <w:sz w:val="28"/>
          <w:szCs w:val="28"/>
        </w:rPr>
        <w:lastRenderedPageBreak/>
        <w:t>Ишимбайский район Республики Башкортостан</w:t>
      </w:r>
      <w:r>
        <w:rPr>
          <w:sz w:val="28"/>
          <w:szCs w:val="28"/>
        </w:rPr>
        <w:t xml:space="preserve"> и </w:t>
      </w:r>
      <w:r w:rsidRPr="00E479A3">
        <w:rPr>
          <w:sz w:val="28"/>
          <w:szCs w:val="28"/>
        </w:rPr>
        <w:t>средствам массовой информации для опубликования по их запросам.</w:t>
      </w:r>
    </w:p>
    <w:p w:rsidR="007F6AD9" w:rsidRPr="00E479A3" w:rsidRDefault="007F6AD9" w:rsidP="007F6AD9">
      <w:pPr>
        <w:ind w:firstLine="709"/>
        <w:jc w:val="both"/>
        <w:rPr>
          <w:sz w:val="28"/>
          <w:szCs w:val="28"/>
        </w:rPr>
      </w:pPr>
      <w:r w:rsidRPr="00E479A3">
        <w:rPr>
          <w:sz w:val="28"/>
          <w:szCs w:val="28"/>
        </w:rPr>
        <w:t>1</w:t>
      </w:r>
      <w:r w:rsidR="00B366FE">
        <w:rPr>
          <w:sz w:val="28"/>
          <w:szCs w:val="28"/>
        </w:rPr>
        <w:t>3</w:t>
      </w:r>
      <w:r w:rsidRPr="00E479A3">
        <w:rPr>
          <w:sz w:val="28"/>
          <w:szCs w:val="28"/>
        </w:rPr>
        <w:t xml:space="preserve">. Лица, замещающие должности муниципальной службы, в обязанности которых входит работа со сведениями о доходах, </w:t>
      </w:r>
      <w:r>
        <w:rPr>
          <w:sz w:val="28"/>
          <w:szCs w:val="28"/>
        </w:rPr>
        <w:t xml:space="preserve">расходах, </w:t>
      </w:r>
      <w:r w:rsidRPr="00E479A3">
        <w:rPr>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F6AD9" w:rsidRPr="00E479A3" w:rsidRDefault="007F6AD9" w:rsidP="007F6AD9">
      <w:pPr>
        <w:ind w:firstLine="709"/>
        <w:jc w:val="both"/>
        <w:rPr>
          <w:sz w:val="28"/>
          <w:szCs w:val="28"/>
        </w:rPr>
      </w:pPr>
      <w:r w:rsidRPr="00E479A3">
        <w:rPr>
          <w:sz w:val="28"/>
          <w:szCs w:val="28"/>
        </w:rPr>
        <w:t>1</w:t>
      </w:r>
      <w:r w:rsidR="00B366FE">
        <w:rPr>
          <w:sz w:val="28"/>
          <w:szCs w:val="28"/>
        </w:rPr>
        <w:t>4</w:t>
      </w:r>
      <w:r w:rsidRPr="00E479A3">
        <w:rPr>
          <w:sz w:val="28"/>
          <w:szCs w:val="28"/>
        </w:rPr>
        <w:t xml:space="preserve">. Сведения о доходах, </w:t>
      </w:r>
      <w:r>
        <w:rPr>
          <w:sz w:val="28"/>
          <w:szCs w:val="28"/>
        </w:rPr>
        <w:t xml:space="preserve">расходах, </w:t>
      </w:r>
      <w:r w:rsidRPr="00E479A3">
        <w:rPr>
          <w:sz w:val="28"/>
          <w:szCs w:val="28"/>
        </w:rPr>
        <w:t xml:space="preserve">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3" w:history="1">
        <w:r w:rsidRPr="00E479A3">
          <w:rPr>
            <w:sz w:val="28"/>
            <w:szCs w:val="28"/>
          </w:rPr>
          <w:t>пункте 6</w:t>
        </w:r>
      </w:hyperlink>
      <w:r w:rsidRPr="00E479A3">
        <w:rPr>
          <w:sz w:val="28"/>
          <w:szCs w:val="28"/>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7F6AD9" w:rsidRPr="00E479A3" w:rsidRDefault="007F6AD9" w:rsidP="007F6AD9">
      <w:pPr>
        <w:ind w:firstLine="709"/>
        <w:jc w:val="both"/>
        <w:rPr>
          <w:sz w:val="28"/>
          <w:szCs w:val="28"/>
        </w:rPr>
      </w:pPr>
      <w:r w:rsidRPr="00E479A3">
        <w:rPr>
          <w:sz w:val="28"/>
          <w:szCs w:val="28"/>
        </w:rPr>
        <w:t xml:space="preserve">В случае, если гражданин или лицо, замещающее муниципальную должность, указанные в </w:t>
      </w:r>
      <w:hyperlink r:id="rId14" w:history="1">
        <w:r w:rsidRPr="00E479A3">
          <w:rPr>
            <w:sz w:val="28"/>
            <w:szCs w:val="28"/>
          </w:rPr>
          <w:t>пункте 6</w:t>
        </w:r>
      </w:hyperlink>
      <w:r w:rsidRPr="00E479A3">
        <w:rPr>
          <w:sz w:val="28"/>
          <w:szCs w:val="28"/>
        </w:rPr>
        <w:t xml:space="preserve"> настоящего Положения, представившие в </w:t>
      </w:r>
      <w:r>
        <w:rPr>
          <w:sz w:val="28"/>
          <w:szCs w:val="28"/>
        </w:rPr>
        <w:t>администрацию</w:t>
      </w:r>
      <w:r w:rsidRPr="00E479A3">
        <w:rPr>
          <w:sz w:val="28"/>
          <w:szCs w:val="28"/>
        </w:rPr>
        <w:t xml:space="preserve"> сельского поселения </w:t>
      </w:r>
      <w:r w:rsidR="00440853">
        <w:rPr>
          <w:sz w:val="28"/>
          <w:szCs w:val="28"/>
        </w:rPr>
        <w:t xml:space="preserve"> Кулгунинский</w:t>
      </w:r>
      <w:r w:rsidR="00440853" w:rsidRPr="00E479A3">
        <w:rPr>
          <w:sz w:val="28"/>
          <w:szCs w:val="28"/>
        </w:rPr>
        <w:t xml:space="preserve"> </w:t>
      </w:r>
      <w:r w:rsidR="00440853">
        <w:rPr>
          <w:sz w:val="28"/>
          <w:szCs w:val="28"/>
        </w:rPr>
        <w:t xml:space="preserve"> </w:t>
      </w:r>
      <w:r w:rsidRPr="00E479A3">
        <w:rPr>
          <w:sz w:val="28"/>
          <w:szCs w:val="28"/>
        </w:rPr>
        <w:t>сельсовет муниципального района Ишимбайский район Республики Башкортостан</w:t>
      </w:r>
      <w:r>
        <w:rPr>
          <w:sz w:val="28"/>
          <w:szCs w:val="28"/>
        </w:rPr>
        <w:t xml:space="preserve"> </w:t>
      </w:r>
      <w:r w:rsidRPr="00E479A3">
        <w:rPr>
          <w:sz w:val="28"/>
          <w:szCs w:val="28"/>
        </w:rPr>
        <w:t>справки о своих доходах,</w:t>
      </w:r>
      <w:r>
        <w:rPr>
          <w:sz w:val="28"/>
          <w:szCs w:val="28"/>
        </w:rPr>
        <w:t xml:space="preserve"> расходах, </w:t>
      </w:r>
      <w:r w:rsidRPr="00E479A3">
        <w:rPr>
          <w:sz w:val="28"/>
          <w:szCs w:val="28"/>
        </w:rPr>
        <w:t xml:space="preserve">об имуществе и обязательствах имущественного характера, а также о доходах, </w:t>
      </w:r>
      <w:r>
        <w:rPr>
          <w:sz w:val="28"/>
          <w:szCs w:val="28"/>
        </w:rPr>
        <w:t xml:space="preserve">расходах, </w:t>
      </w:r>
      <w:r w:rsidRPr="00E479A3">
        <w:rPr>
          <w:sz w:val="28"/>
          <w:szCs w:val="28"/>
        </w:rPr>
        <w:t xml:space="preserve">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5" w:history="1">
        <w:r w:rsidRPr="00E479A3">
          <w:rPr>
            <w:sz w:val="28"/>
            <w:szCs w:val="28"/>
          </w:rPr>
          <w:t>перечн</w:t>
        </w:r>
      </w:hyperlink>
      <w:r w:rsidRPr="00E479A3">
        <w:rPr>
          <w:sz w:val="28"/>
          <w:szCs w:val="28"/>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E12BFF" w:rsidRDefault="007F6AD9" w:rsidP="00E12BFF">
      <w:pPr>
        <w:ind w:firstLine="709"/>
        <w:jc w:val="both"/>
        <w:rPr>
          <w:sz w:val="28"/>
          <w:szCs w:val="28"/>
        </w:rPr>
      </w:pPr>
      <w:r w:rsidRPr="00E479A3">
        <w:rPr>
          <w:sz w:val="28"/>
          <w:szCs w:val="28"/>
        </w:rPr>
        <w:t>1</w:t>
      </w:r>
      <w:r w:rsidR="00B366FE">
        <w:rPr>
          <w:sz w:val="28"/>
          <w:szCs w:val="28"/>
        </w:rPr>
        <w:t>5</w:t>
      </w:r>
      <w:r w:rsidRPr="00E479A3">
        <w:rPr>
          <w:sz w:val="28"/>
          <w:szCs w:val="28"/>
        </w:rPr>
        <w:t xml:space="preserve">. В случае непредставления или представления заведомо ложных сведений о доходах, </w:t>
      </w:r>
      <w:r>
        <w:rPr>
          <w:sz w:val="28"/>
          <w:szCs w:val="28"/>
        </w:rPr>
        <w:t xml:space="preserve">расходах, </w:t>
      </w:r>
      <w:r w:rsidRPr="00E479A3">
        <w:rPr>
          <w:sz w:val="28"/>
          <w:szCs w:val="28"/>
        </w:rPr>
        <w:t>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E12BFF" w:rsidRDefault="00E12BFF" w:rsidP="00E12BFF">
      <w:pPr>
        <w:ind w:firstLine="709"/>
        <w:jc w:val="both"/>
        <w:rPr>
          <w:sz w:val="28"/>
          <w:szCs w:val="28"/>
        </w:rPr>
      </w:pPr>
    </w:p>
    <w:p w:rsidR="007F6AD9" w:rsidRPr="00E12BFF" w:rsidRDefault="00E12BFF" w:rsidP="00E12BFF">
      <w:pPr>
        <w:ind w:firstLine="709"/>
        <w:jc w:val="both"/>
        <w:rPr>
          <w:sz w:val="28"/>
          <w:szCs w:val="28"/>
        </w:rPr>
      </w:pPr>
      <w:r w:rsidRPr="00E479A3">
        <w:t xml:space="preserve"> </w:t>
      </w:r>
    </w:p>
    <w:p w:rsidR="00A34D8D" w:rsidRPr="004127DA" w:rsidRDefault="00A34D8D" w:rsidP="007F6AD9">
      <w:pPr>
        <w:autoSpaceDE w:val="0"/>
        <w:autoSpaceDN w:val="0"/>
        <w:adjustRightInd w:val="0"/>
        <w:ind w:right="4058"/>
      </w:pPr>
    </w:p>
    <w:sectPr w:rsidR="00A34D8D" w:rsidRPr="004127DA" w:rsidSect="00756403">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6A" w:rsidRDefault="00B80B6A">
      <w:r>
        <w:separator/>
      </w:r>
    </w:p>
  </w:endnote>
  <w:endnote w:type="continuationSeparator" w:id="1">
    <w:p w:rsidR="00B80B6A" w:rsidRDefault="00B80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sh Times New Rozaliya">
    <w:altName w:val="Times New Roman"/>
    <w:charset w:val="00"/>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Rom Bsh">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6A" w:rsidRDefault="00B80B6A">
      <w:r>
        <w:separator/>
      </w:r>
    </w:p>
  </w:footnote>
  <w:footnote w:type="continuationSeparator" w:id="1">
    <w:p w:rsidR="00B80B6A" w:rsidRDefault="00B80B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72F3"/>
    <w:multiLevelType w:val="hybridMultilevel"/>
    <w:tmpl w:val="43AA4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333C8"/>
    <w:multiLevelType w:val="hybridMultilevel"/>
    <w:tmpl w:val="FFFACF8C"/>
    <w:lvl w:ilvl="0" w:tplc="72827A6C">
      <w:start w:val="1"/>
      <w:numFmt w:val="decimal"/>
      <w:lvlText w:val="%1."/>
      <w:lvlJc w:val="left"/>
      <w:pPr>
        <w:tabs>
          <w:tab w:val="num" w:pos="1159"/>
        </w:tabs>
        <w:ind w:left="1159" w:hanging="360"/>
      </w:pPr>
      <w:rPr>
        <w:rFonts w:hint="default"/>
      </w:rPr>
    </w:lvl>
    <w:lvl w:ilvl="1" w:tplc="04190019" w:tentative="1">
      <w:start w:val="1"/>
      <w:numFmt w:val="lowerLetter"/>
      <w:lvlText w:val="%2."/>
      <w:lvlJc w:val="left"/>
      <w:pPr>
        <w:tabs>
          <w:tab w:val="num" w:pos="1879"/>
        </w:tabs>
        <w:ind w:left="1879" w:hanging="360"/>
      </w:pPr>
    </w:lvl>
    <w:lvl w:ilvl="2" w:tplc="0419001B" w:tentative="1">
      <w:start w:val="1"/>
      <w:numFmt w:val="lowerRoman"/>
      <w:lvlText w:val="%3."/>
      <w:lvlJc w:val="right"/>
      <w:pPr>
        <w:tabs>
          <w:tab w:val="num" w:pos="2599"/>
        </w:tabs>
        <w:ind w:left="2599" w:hanging="180"/>
      </w:pPr>
    </w:lvl>
    <w:lvl w:ilvl="3" w:tplc="0419000F" w:tentative="1">
      <w:start w:val="1"/>
      <w:numFmt w:val="decimal"/>
      <w:lvlText w:val="%4."/>
      <w:lvlJc w:val="left"/>
      <w:pPr>
        <w:tabs>
          <w:tab w:val="num" w:pos="3319"/>
        </w:tabs>
        <w:ind w:left="3319" w:hanging="360"/>
      </w:pPr>
    </w:lvl>
    <w:lvl w:ilvl="4" w:tplc="04190019" w:tentative="1">
      <w:start w:val="1"/>
      <w:numFmt w:val="lowerLetter"/>
      <w:lvlText w:val="%5."/>
      <w:lvlJc w:val="left"/>
      <w:pPr>
        <w:tabs>
          <w:tab w:val="num" w:pos="4039"/>
        </w:tabs>
        <w:ind w:left="4039" w:hanging="360"/>
      </w:pPr>
    </w:lvl>
    <w:lvl w:ilvl="5" w:tplc="0419001B" w:tentative="1">
      <w:start w:val="1"/>
      <w:numFmt w:val="lowerRoman"/>
      <w:lvlText w:val="%6."/>
      <w:lvlJc w:val="right"/>
      <w:pPr>
        <w:tabs>
          <w:tab w:val="num" w:pos="4759"/>
        </w:tabs>
        <w:ind w:left="4759" w:hanging="180"/>
      </w:pPr>
    </w:lvl>
    <w:lvl w:ilvl="6" w:tplc="0419000F" w:tentative="1">
      <w:start w:val="1"/>
      <w:numFmt w:val="decimal"/>
      <w:lvlText w:val="%7."/>
      <w:lvlJc w:val="left"/>
      <w:pPr>
        <w:tabs>
          <w:tab w:val="num" w:pos="5479"/>
        </w:tabs>
        <w:ind w:left="5479" w:hanging="360"/>
      </w:pPr>
    </w:lvl>
    <w:lvl w:ilvl="7" w:tplc="04190019" w:tentative="1">
      <w:start w:val="1"/>
      <w:numFmt w:val="lowerLetter"/>
      <w:lvlText w:val="%8."/>
      <w:lvlJc w:val="left"/>
      <w:pPr>
        <w:tabs>
          <w:tab w:val="num" w:pos="6199"/>
        </w:tabs>
        <w:ind w:left="6199" w:hanging="360"/>
      </w:pPr>
    </w:lvl>
    <w:lvl w:ilvl="8" w:tplc="0419001B" w:tentative="1">
      <w:start w:val="1"/>
      <w:numFmt w:val="lowerRoman"/>
      <w:lvlText w:val="%9."/>
      <w:lvlJc w:val="right"/>
      <w:pPr>
        <w:tabs>
          <w:tab w:val="num" w:pos="6919"/>
        </w:tabs>
        <w:ind w:left="6919" w:hanging="180"/>
      </w:pPr>
    </w:lvl>
  </w:abstractNum>
  <w:abstractNum w:abstractNumId="2">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76946BAE"/>
    <w:multiLevelType w:val="hybridMultilevel"/>
    <w:tmpl w:val="919A296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characterSpacingControl w:val="doNotCompress"/>
  <w:footnotePr>
    <w:footnote w:id="0"/>
    <w:footnote w:id="1"/>
  </w:footnotePr>
  <w:endnotePr>
    <w:endnote w:id="0"/>
    <w:endnote w:id="1"/>
  </w:endnotePr>
  <w:compat/>
  <w:rsids>
    <w:rsidRoot w:val="00DD5ECD"/>
    <w:rsid w:val="000304E5"/>
    <w:rsid w:val="0003575D"/>
    <w:rsid w:val="0004230A"/>
    <w:rsid w:val="00062D85"/>
    <w:rsid w:val="00063023"/>
    <w:rsid w:val="00077496"/>
    <w:rsid w:val="00081D07"/>
    <w:rsid w:val="0008776A"/>
    <w:rsid w:val="00087939"/>
    <w:rsid w:val="000A3080"/>
    <w:rsid w:val="000A5A88"/>
    <w:rsid w:val="000B7413"/>
    <w:rsid w:val="000C4C30"/>
    <w:rsid w:val="000C5BC7"/>
    <w:rsid w:val="000C6A85"/>
    <w:rsid w:val="000C6E93"/>
    <w:rsid w:val="000D32C6"/>
    <w:rsid w:val="000F0594"/>
    <w:rsid w:val="000F5792"/>
    <w:rsid w:val="00101AD2"/>
    <w:rsid w:val="001050BA"/>
    <w:rsid w:val="00105185"/>
    <w:rsid w:val="00111DE7"/>
    <w:rsid w:val="001148EB"/>
    <w:rsid w:val="00125750"/>
    <w:rsid w:val="00125E47"/>
    <w:rsid w:val="001310E8"/>
    <w:rsid w:val="00133C47"/>
    <w:rsid w:val="001357FB"/>
    <w:rsid w:val="00142DE7"/>
    <w:rsid w:val="001449A1"/>
    <w:rsid w:val="00175B00"/>
    <w:rsid w:val="00193739"/>
    <w:rsid w:val="00193F7E"/>
    <w:rsid w:val="001B088B"/>
    <w:rsid w:val="001B407B"/>
    <w:rsid w:val="001C02C5"/>
    <w:rsid w:val="001C4B33"/>
    <w:rsid w:val="001C7FD5"/>
    <w:rsid w:val="001D732A"/>
    <w:rsid w:val="001E2706"/>
    <w:rsid w:val="00204E31"/>
    <w:rsid w:val="00215B67"/>
    <w:rsid w:val="0022780C"/>
    <w:rsid w:val="00244120"/>
    <w:rsid w:val="0024415B"/>
    <w:rsid w:val="00244C3E"/>
    <w:rsid w:val="002500FC"/>
    <w:rsid w:val="00251FB4"/>
    <w:rsid w:val="0026126D"/>
    <w:rsid w:val="00281F37"/>
    <w:rsid w:val="00290818"/>
    <w:rsid w:val="00294642"/>
    <w:rsid w:val="002A0DB3"/>
    <w:rsid w:val="002A457E"/>
    <w:rsid w:val="002A59BC"/>
    <w:rsid w:val="002B1FBB"/>
    <w:rsid w:val="002B2F7C"/>
    <w:rsid w:val="002B4985"/>
    <w:rsid w:val="002B6DB8"/>
    <w:rsid w:val="002B74C2"/>
    <w:rsid w:val="002C427F"/>
    <w:rsid w:val="002D1116"/>
    <w:rsid w:val="002E19D8"/>
    <w:rsid w:val="002E2B85"/>
    <w:rsid w:val="003039CF"/>
    <w:rsid w:val="00325C53"/>
    <w:rsid w:val="00327E0D"/>
    <w:rsid w:val="00342F8E"/>
    <w:rsid w:val="0034316C"/>
    <w:rsid w:val="0034534E"/>
    <w:rsid w:val="00382C1D"/>
    <w:rsid w:val="003876EF"/>
    <w:rsid w:val="003B364E"/>
    <w:rsid w:val="003C2350"/>
    <w:rsid w:val="003F57EB"/>
    <w:rsid w:val="003F68D7"/>
    <w:rsid w:val="00405EFC"/>
    <w:rsid w:val="00406A05"/>
    <w:rsid w:val="004127DA"/>
    <w:rsid w:val="00424932"/>
    <w:rsid w:val="00440853"/>
    <w:rsid w:val="00440AE0"/>
    <w:rsid w:val="00441603"/>
    <w:rsid w:val="004446E8"/>
    <w:rsid w:val="00450353"/>
    <w:rsid w:val="004511DD"/>
    <w:rsid w:val="00483088"/>
    <w:rsid w:val="00490F6C"/>
    <w:rsid w:val="00495033"/>
    <w:rsid w:val="004B2ECE"/>
    <w:rsid w:val="004C26C7"/>
    <w:rsid w:val="004C54D9"/>
    <w:rsid w:val="004C57CB"/>
    <w:rsid w:val="004D2267"/>
    <w:rsid w:val="004E6246"/>
    <w:rsid w:val="004F5CA1"/>
    <w:rsid w:val="0050566A"/>
    <w:rsid w:val="005113A5"/>
    <w:rsid w:val="005127BB"/>
    <w:rsid w:val="00512F0F"/>
    <w:rsid w:val="00517CD7"/>
    <w:rsid w:val="00530C6F"/>
    <w:rsid w:val="0054243E"/>
    <w:rsid w:val="00544DAC"/>
    <w:rsid w:val="0055080B"/>
    <w:rsid w:val="005549FE"/>
    <w:rsid w:val="005568DD"/>
    <w:rsid w:val="00567429"/>
    <w:rsid w:val="00572D9A"/>
    <w:rsid w:val="005762F8"/>
    <w:rsid w:val="00582E00"/>
    <w:rsid w:val="005924FB"/>
    <w:rsid w:val="00594346"/>
    <w:rsid w:val="0059577C"/>
    <w:rsid w:val="005A16DF"/>
    <w:rsid w:val="005A446C"/>
    <w:rsid w:val="005D2187"/>
    <w:rsid w:val="005D6389"/>
    <w:rsid w:val="005D7364"/>
    <w:rsid w:val="005E08DD"/>
    <w:rsid w:val="005F00CD"/>
    <w:rsid w:val="005F1B6F"/>
    <w:rsid w:val="00614FF4"/>
    <w:rsid w:val="006526F0"/>
    <w:rsid w:val="00672506"/>
    <w:rsid w:val="00675072"/>
    <w:rsid w:val="006851E3"/>
    <w:rsid w:val="006A1DE3"/>
    <w:rsid w:val="006B0800"/>
    <w:rsid w:val="006C142E"/>
    <w:rsid w:val="006C5A1A"/>
    <w:rsid w:val="006C5FAF"/>
    <w:rsid w:val="006D4585"/>
    <w:rsid w:val="006E2031"/>
    <w:rsid w:val="006F2834"/>
    <w:rsid w:val="006F54A4"/>
    <w:rsid w:val="007250E4"/>
    <w:rsid w:val="00727035"/>
    <w:rsid w:val="00727D5E"/>
    <w:rsid w:val="007365D8"/>
    <w:rsid w:val="007544DE"/>
    <w:rsid w:val="00756403"/>
    <w:rsid w:val="00766B4F"/>
    <w:rsid w:val="0077558D"/>
    <w:rsid w:val="00780F46"/>
    <w:rsid w:val="00785953"/>
    <w:rsid w:val="00796B1C"/>
    <w:rsid w:val="00796FEF"/>
    <w:rsid w:val="007A2EC3"/>
    <w:rsid w:val="007A488A"/>
    <w:rsid w:val="007C3C6C"/>
    <w:rsid w:val="007C78CD"/>
    <w:rsid w:val="007F0DB3"/>
    <w:rsid w:val="007F6AD9"/>
    <w:rsid w:val="007F6D83"/>
    <w:rsid w:val="00803635"/>
    <w:rsid w:val="008115CE"/>
    <w:rsid w:val="00816079"/>
    <w:rsid w:val="00824687"/>
    <w:rsid w:val="0085106B"/>
    <w:rsid w:val="00855CE4"/>
    <w:rsid w:val="0085752C"/>
    <w:rsid w:val="00862EF3"/>
    <w:rsid w:val="00870B06"/>
    <w:rsid w:val="0087120B"/>
    <w:rsid w:val="00880CD9"/>
    <w:rsid w:val="00885D70"/>
    <w:rsid w:val="008919AD"/>
    <w:rsid w:val="0089226A"/>
    <w:rsid w:val="0089497D"/>
    <w:rsid w:val="008B2931"/>
    <w:rsid w:val="008B2A7E"/>
    <w:rsid w:val="008B2D86"/>
    <w:rsid w:val="008D4E63"/>
    <w:rsid w:val="008E1819"/>
    <w:rsid w:val="008F06E2"/>
    <w:rsid w:val="008F0A6E"/>
    <w:rsid w:val="008F5183"/>
    <w:rsid w:val="00903F4F"/>
    <w:rsid w:val="00916944"/>
    <w:rsid w:val="00922CA0"/>
    <w:rsid w:val="00925AD1"/>
    <w:rsid w:val="00925EA7"/>
    <w:rsid w:val="009303D0"/>
    <w:rsid w:val="00934681"/>
    <w:rsid w:val="00934DBC"/>
    <w:rsid w:val="0094635F"/>
    <w:rsid w:val="009517C1"/>
    <w:rsid w:val="00961514"/>
    <w:rsid w:val="009840CB"/>
    <w:rsid w:val="00985A1E"/>
    <w:rsid w:val="009911A8"/>
    <w:rsid w:val="00992C83"/>
    <w:rsid w:val="009B3020"/>
    <w:rsid w:val="009B609D"/>
    <w:rsid w:val="009B7E95"/>
    <w:rsid w:val="009D3F79"/>
    <w:rsid w:val="009D6448"/>
    <w:rsid w:val="009F4C13"/>
    <w:rsid w:val="00A023C0"/>
    <w:rsid w:val="00A041A8"/>
    <w:rsid w:val="00A104FC"/>
    <w:rsid w:val="00A10DA3"/>
    <w:rsid w:val="00A217FB"/>
    <w:rsid w:val="00A24271"/>
    <w:rsid w:val="00A27DF1"/>
    <w:rsid w:val="00A321A0"/>
    <w:rsid w:val="00A34D8D"/>
    <w:rsid w:val="00A413CE"/>
    <w:rsid w:val="00A45747"/>
    <w:rsid w:val="00A61519"/>
    <w:rsid w:val="00A66ECE"/>
    <w:rsid w:val="00A83DE7"/>
    <w:rsid w:val="00A846B1"/>
    <w:rsid w:val="00A91582"/>
    <w:rsid w:val="00AB65DE"/>
    <w:rsid w:val="00AC38DC"/>
    <w:rsid w:val="00AC62AC"/>
    <w:rsid w:val="00AD097A"/>
    <w:rsid w:val="00AE1DD1"/>
    <w:rsid w:val="00B03DBF"/>
    <w:rsid w:val="00B05AC2"/>
    <w:rsid w:val="00B07D7D"/>
    <w:rsid w:val="00B12237"/>
    <w:rsid w:val="00B14419"/>
    <w:rsid w:val="00B15514"/>
    <w:rsid w:val="00B24553"/>
    <w:rsid w:val="00B2576A"/>
    <w:rsid w:val="00B2749A"/>
    <w:rsid w:val="00B35985"/>
    <w:rsid w:val="00B366FE"/>
    <w:rsid w:val="00B44330"/>
    <w:rsid w:val="00B52185"/>
    <w:rsid w:val="00B52774"/>
    <w:rsid w:val="00B54CE5"/>
    <w:rsid w:val="00B5515E"/>
    <w:rsid w:val="00B6444F"/>
    <w:rsid w:val="00B80B6A"/>
    <w:rsid w:val="00B95D37"/>
    <w:rsid w:val="00B97727"/>
    <w:rsid w:val="00BA080C"/>
    <w:rsid w:val="00BA5177"/>
    <w:rsid w:val="00BA58FA"/>
    <w:rsid w:val="00BB6579"/>
    <w:rsid w:val="00BC6C3B"/>
    <w:rsid w:val="00BD7F09"/>
    <w:rsid w:val="00BF3645"/>
    <w:rsid w:val="00C01E15"/>
    <w:rsid w:val="00C036A4"/>
    <w:rsid w:val="00C31EF2"/>
    <w:rsid w:val="00C32F70"/>
    <w:rsid w:val="00C62BCB"/>
    <w:rsid w:val="00C6605B"/>
    <w:rsid w:val="00C7708B"/>
    <w:rsid w:val="00C8627F"/>
    <w:rsid w:val="00C91453"/>
    <w:rsid w:val="00C93621"/>
    <w:rsid w:val="00C9398F"/>
    <w:rsid w:val="00CA1020"/>
    <w:rsid w:val="00CA3CB5"/>
    <w:rsid w:val="00CA49CA"/>
    <w:rsid w:val="00CA5A8B"/>
    <w:rsid w:val="00CB7FEA"/>
    <w:rsid w:val="00CE5FA5"/>
    <w:rsid w:val="00CF0A94"/>
    <w:rsid w:val="00CF5306"/>
    <w:rsid w:val="00D104AA"/>
    <w:rsid w:val="00D13A17"/>
    <w:rsid w:val="00D146AC"/>
    <w:rsid w:val="00D178C5"/>
    <w:rsid w:val="00D238A5"/>
    <w:rsid w:val="00D32629"/>
    <w:rsid w:val="00D46882"/>
    <w:rsid w:val="00D52A69"/>
    <w:rsid w:val="00D62203"/>
    <w:rsid w:val="00D7007C"/>
    <w:rsid w:val="00D70CE8"/>
    <w:rsid w:val="00D70F34"/>
    <w:rsid w:val="00D7150C"/>
    <w:rsid w:val="00D7303A"/>
    <w:rsid w:val="00D80FE3"/>
    <w:rsid w:val="00D83735"/>
    <w:rsid w:val="00D9077A"/>
    <w:rsid w:val="00DA13F9"/>
    <w:rsid w:val="00DA3551"/>
    <w:rsid w:val="00DB118E"/>
    <w:rsid w:val="00DB40D0"/>
    <w:rsid w:val="00DC407D"/>
    <w:rsid w:val="00DD2E5E"/>
    <w:rsid w:val="00DD5ECD"/>
    <w:rsid w:val="00DE1B15"/>
    <w:rsid w:val="00E07CAA"/>
    <w:rsid w:val="00E12BFF"/>
    <w:rsid w:val="00E20B1F"/>
    <w:rsid w:val="00E30A57"/>
    <w:rsid w:val="00E40B70"/>
    <w:rsid w:val="00E429FE"/>
    <w:rsid w:val="00E61F80"/>
    <w:rsid w:val="00E74054"/>
    <w:rsid w:val="00E82C0F"/>
    <w:rsid w:val="00EA350C"/>
    <w:rsid w:val="00EC14EE"/>
    <w:rsid w:val="00EC43DE"/>
    <w:rsid w:val="00EC5E35"/>
    <w:rsid w:val="00EC7851"/>
    <w:rsid w:val="00EE07FF"/>
    <w:rsid w:val="00F13ED9"/>
    <w:rsid w:val="00F205A2"/>
    <w:rsid w:val="00F23604"/>
    <w:rsid w:val="00F25AC4"/>
    <w:rsid w:val="00F2627F"/>
    <w:rsid w:val="00F4052C"/>
    <w:rsid w:val="00F41F62"/>
    <w:rsid w:val="00F47DC9"/>
    <w:rsid w:val="00F71B69"/>
    <w:rsid w:val="00F74882"/>
    <w:rsid w:val="00F905E3"/>
    <w:rsid w:val="00F93FE5"/>
    <w:rsid w:val="00F954B0"/>
    <w:rsid w:val="00FB73ED"/>
    <w:rsid w:val="00FC4D40"/>
    <w:rsid w:val="00FC524C"/>
    <w:rsid w:val="00FD06BD"/>
    <w:rsid w:val="00FE7096"/>
    <w:rsid w:val="00FF4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62203"/>
    <w:rPr>
      <w:sz w:val="24"/>
      <w:szCs w:val="24"/>
    </w:rPr>
  </w:style>
  <w:style w:type="paragraph" w:styleId="1">
    <w:name w:val="heading 1"/>
    <w:basedOn w:val="a0"/>
    <w:next w:val="a0"/>
    <w:qFormat/>
    <w:rsid w:val="00B12237"/>
    <w:pPr>
      <w:keepNext/>
      <w:jc w:val="center"/>
      <w:outlineLvl w:val="0"/>
    </w:pPr>
    <w:rPr>
      <w:rFonts w:ascii="Bash Times New Rozaliya" w:hAnsi="Bash Times New Rozaliya"/>
      <w:b/>
      <w:bCs/>
      <w:sz w:val="28"/>
      <w:szCs w:val="20"/>
    </w:rPr>
  </w:style>
  <w:style w:type="paragraph" w:styleId="2">
    <w:name w:val="heading 2"/>
    <w:basedOn w:val="a0"/>
    <w:next w:val="a0"/>
    <w:qFormat/>
    <w:rsid w:val="00B12237"/>
    <w:pPr>
      <w:keepNext/>
      <w:jc w:val="center"/>
      <w:outlineLvl w:val="1"/>
    </w:pPr>
    <w:rPr>
      <w:szCs w:val="20"/>
      <w:lang w:val="en-US"/>
    </w:rPr>
  </w:style>
  <w:style w:type="paragraph" w:styleId="30">
    <w:name w:val="heading 3"/>
    <w:basedOn w:val="a0"/>
    <w:next w:val="a0"/>
    <w:qFormat/>
    <w:rsid w:val="00855CE4"/>
    <w:pPr>
      <w:keepNext/>
      <w:spacing w:before="240" w:after="60"/>
      <w:outlineLvl w:val="2"/>
    </w:pPr>
    <w:rPr>
      <w:rFonts w:ascii="Arial" w:hAnsi="Arial" w:cs="Arial"/>
      <w:b/>
      <w:bCs/>
      <w:sz w:val="26"/>
      <w:szCs w:val="26"/>
    </w:rPr>
  </w:style>
  <w:style w:type="paragraph" w:styleId="4">
    <w:name w:val="heading 4"/>
    <w:basedOn w:val="a0"/>
    <w:next w:val="a0"/>
    <w:qFormat/>
    <w:rsid w:val="00B12237"/>
    <w:pPr>
      <w:keepNext/>
      <w:spacing w:line="216" w:lineRule="auto"/>
      <w:jc w:val="center"/>
      <w:outlineLvl w:val="3"/>
    </w:pPr>
    <w:rPr>
      <w:rFonts w:ascii="Rom Bsh" w:hAnsi="Rom Bsh"/>
      <w:b/>
      <w:bCs/>
      <w:spacing w:val="-20"/>
      <w:sz w:val="20"/>
      <w:szCs w:val="20"/>
    </w:rPr>
  </w:style>
  <w:style w:type="paragraph" w:styleId="5">
    <w:name w:val="heading 5"/>
    <w:basedOn w:val="a0"/>
    <w:next w:val="a0"/>
    <w:qFormat/>
    <w:rsid w:val="00B12237"/>
    <w:pPr>
      <w:keepNext/>
      <w:spacing w:line="216" w:lineRule="auto"/>
      <w:jc w:val="center"/>
      <w:outlineLvl w:val="4"/>
    </w:pPr>
    <w:rPr>
      <w:rFonts w:ascii="Rom Bsh" w:hAnsi="Rom Bsh"/>
      <w:sz w:val="26"/>
      <w:szCs w:val="20"/>
    </w:rPr>
  </w:style>
  <w:style w:type="paragraph" w:styleId="6">
    <w:name w:val="heading 6"/>
    <w:basedOn w:val="a0"/>
    <w:next w:val="a0"/>
    <w:qFormat/>
    <w:rsid w:val="00325C53"/>
    <w:pPr>
      <w:spacing w:before="240" w:after="60"/>
      <w:outlineLvl w:val="5"/>
    </w:pPr>
    <w:rPr>
      <w:b/>
      <w:bCs/>
      <w:sz w:val="22"/>
      <w:szCs w:val="22"/>
    </w:rPr>
  </w:style>
  <w:style w:type="paragraph" w:styleId="7">
    <w:name w:val="heading 7"/>
    <w:basedOn w:val="a0"/>
    <w:next w:val="a0"/>
    <w:qFormat/>
    <w:rsid w:val="00C32F70"/>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D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rsid w:val="00727035"/>
    <w:pPr>
      <w:tabs>
        <w:tab w:val="center" w:pos="4677"/>
        <w:tab w:val="right" w:pos="9355"/>
      </w:tabs>
    </w:pPr>
  </w:style>
  <w:style w:type="paragraph" w:styleId="a6">
    <w:name w:val="footer"/>
    <w:basedOn w:val="a0"/>
    <w:rsid w:val="00727035"/>
    <w:pPr>
      <w:tabs>
        <w:tab w:val="center" w:pos="4677"/>
        <w:tab w:val="right" w:pos="9355"/>
      </w:tabs>
    </w:pPr>
  </w:style>
  <w:style w:type="paragraph" w:styleId="a7">
    <w:name w:val="Body Text"/>
    <w:basedOn w:val="a0"/>
    <w:rsid w:val="00B12237"/>
    <w:pPr>
      <w:jc w:val="center"/>
    </w:pPr>
    <w:rPr>
      <w:rFonts w:ascii="Rom Bsh" w:hAnsi="Rom Bsh"/>
      <w:szCs w:val="20"/>
    </w:rPr>
  </w:style>
  <w:style w:type="paragraph" w:styleId="20">
    <w:name w:val="Body Text Indent 2"/>
    <w:basedOn w:val="a0"/>
    <w:link w:val="21"/>
    <w:rsid w:val="002B6DB8"/>
    <w:pPr>
      <w:spacing w:after="120" w:line="480" w:lineRule="auto"/>
      <w:ind w:left="283"/>
    </w:pPr>
  </w:style>
  <w:style w:type="paragraph" w:styleId="a8">
    <w:name w:val="Balloon Text"/>
    <w:basedOn w:val="a0"/>
    <w:semiHidden/>
    <w:rsid w:val="00294642"/>
    <w:rPr>
      <w:rFonts w:ascii="Tahoma" w:hAnsi="Tahoma"/>
      <w:sz w:val="16"/>
      <w:szCs w:val="16"/>
    </w:rPr>
  </w:style>
  <w:style w:type="paragraph" w:customStyle="1" w:styleId="10">
    <w:name w:val="Знак1"/>
    <w:basedOn w:val="a0"/>
    <w:next w:val="a0"/>
    <w:semiHidden/>
    <w:rsid w:val="00D7150C"/>
    <w:pPr>
      <w:spacing w:after="160" w:line="240" w:lineRule="exact"/>
    </w:pPr>
    <w:rPr>
      <w:rFonts w:ascii="Arial" w:hAnsi="Arial" w:cs="Arial"/>
      <w:sz w:val="20"/>
      <w:szCs w:val="20"/>
      <w:lang w:val="en-US" w:eastAsia="en-US"/>
    </w:rPr>
  </w:style>
  <w:style w:type="paragraph" w:customStyle="1" w:styleId="ConsNormal">
    <w:name w:val="ConsNormal"/>
    <w:rsid w:val="009840CB"/>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9840CB"/>
    <w:pPr>
      <w:widowControl w:val="0"/>
      <w:autoSpaceDE w:val="0"/>
      <w:autoSpaceDN w:val="0"/>
      <w:adjustRightInd w:val="0"/>
      <w:ind w:right="19772"/>
    </w:pPr>
    <w:rPr>
      <w:rFonts w:ascii="Courier New" w:hAnsi="Courier New" w:cs="Courier New"/>
    </w:rPr>
  </w:style>
  <w:style w:type="paragraph" w:customStyle="1" w:styleId="ConsTitle">
    <w:name w:val="ConsTitle"/>
    <w:rsid w:val="009840CB"/>
    <w:pPr>
      <w:widowControl w:val="0"/>
      <w:autoSpaceDE w:val="0"/>
      <w:autoSpaceDN w:val="0"/>
      <w:adjustRightInd w:val="0"/>
      <w:ind w:right="19772"/>
    </w:pPr>
    <w:rPr>
      <w:rFonts w:ascii="Arial" w:hAnsi="Arial" w:cs="Arial"/>
      <w:b/>
      <w:bCs/>
      <w:sz w:val="16"/>
      <w:szCs w:val="16"/>
    </w:rPr>
  </w:style>
  <w:style w:type="paragraph" w:customStyle="1" w:styleId="a9">
    <w:name w:val="Знак Знак Знак Знак Знак Знак Знак Знак Знак Знак Знак Знак Знак Знак Знак Знак"/>
    <w:basedOn w:val="a0"/>
    <w:autoRedefine/>
    <w:rsid w:val="009840CB"/>
    <w:pPr>
      <w:spacing w:after="160" w:line="240" w:lineRule="exact"/>
    </w:pPr>
    <w:rPr>
      <w:sz w:val="28"/>
      <w:szCs w:val="28"/>
      <w:lang w:val="en-US" w:eastAsia="en-US"/>
    </w:rPr>
  </w:style>
  <w:style w:type="paragraph" w:customStyle="1" w:styleId="ConsPlusNormal">
    <w:name w:val="ConsPlusNormal"/>
    <w:rsid w:val="0003575D"/>
    <w:pPr>
      <w:widowControl w:val="0"/>
      <w:autoSpaceDE w:val="0"/>
      <w:autoSpaceDN w:val="0"/>
      <w:adjustRightInd w:val="0"/>
      <w:ind w:firstLine="720"/>
    </w:pPr>
    <w:rPr>
      <w:rFonts w:ascii="Arial" w:hAnsi="Arial" w:cs="Arial"/>
    </w:rPr>
  </w:style>
  <w:style w:type="paragraph" w:styleId="31">
    <w:name w:val="Body Text Indent 3"/>
    <w:basedOn w:val="a0"/>
    <w:rsid w:val="00C32F70"/>
    <w:pPr>
      <w:spacing w:after="120"/>
      <w:ind w:left="283"/>
    </w:pPr>
    <w:rPr>
      <w:sz w:val="16"/>
      <w:szCs w:val="16"/>
    </w:rPr>
  </w:style>
  <w:style w:type="paragraph" w:customStyle="1" w:styleId="aa">
    <w:name w:val="Знак"/>
    <w:basedOn w:val="a0"/>
    <w:autoRedefine/>
    <w:rsid w:val="00C32F70"/>
    <w:pPr>
      <w:spacing w:after="160" w:line="240" w:lineRule="exact"/>
    </w:pPr>
    <w:rPr>
      <w:sz w:val="28"/>
      <w:szCs w:val="20"/>
      <w:lang w:val="en-US" w:eastAsia="en-US"/>
    </w:rPr>
  </w:style>
  <w:style w:type="paragraph" w:customStyle="1" w:styleId="ConsPlusTitle">
    <w:name w:val="ConsPlusTitle"/>
    <w:rsid w:val="004511DD"/>
    <w:pPr>
      <w:widowControl w:val="0"/>
      <w:autoSpaceDE w:val="0"/>
      <w:autoSpaceDN w:val="0"/>
      <w:adjustRightInd w:val="0"/>
    </w:pPr>
    <w:rPr>
      <w:b/>
      <w:bCs/>
      <w:sz w:val="24"/>
      <w:szCs w:val="24"/>
    </w:rPr>
  </w:style>
  <w:style w:type="character" w:styleId="ab">
    <w:name w:val="Hyperlink"/>
    <w:basedOn w:val="a1"/>
    <w:rsid w:val="004511DD"/>
    <w:rPr>
      <w:color w:val="0000FF"/>
      <w:u w:val="single"/>
    </w:rPr>
  </w:style>
  <w:style w:type="paragraph" w:customStyle="1" w:styleId="a">
    <w:name w:val="для оглавления"/>
    <w:basedOn w:val="30"/>
    <w:rsid w:val="00855CE4"/>
    <w:pPr>
      <w:keepNext w:val="0"/>
      <w:numPr>
        <w:ilvl w:val="2"/>
        <w:numId w:val="4"/>
      </w:numPr>
      <w:spacing w:before="0" w:after="0"/>
      <w:jc w:val="both"/>
    </w:pPr>
    <w:rPr>
      <w:rFonts w:ascii="Calibri" w:eastAsia="Calibri" w:hAnsi="Calibri" w:cs="Times New Roman"/>
      <w:bCs w:val="0"/>
      <w:sz w:val="28"/>
      <w:szCs w:val="28"/>
    </w:rPr>
  </w:style>
  <w:style w:type="paragraph" w:customStyle="1" w:styleId="ConsPlusNonformat">
    <w:name w:val="ConsPlusNonformat"/>
    <w:rsid w:val="00855CE4"/>
    <w:pPr>
      <w:widowControl w:val="0"/>
      <w:autoSpaceDE w:val="0"/>
      <w:autoSpaceDN w:val="0"/>
      <w:adjustRightInd w:val="0"/>
    </w:pPr>
    <w:rPr>
      <w:rFonts w:ascii="Courier New" w:eastAsia="Calibri" w:hAnsi="Courier New" w:cs="Courier New"/>
    </w:rPr>
  </w:style>
  <w:style w:type="paragraph" w:customStyle="1" w:styleId="3">
    <w:name w:val="3"/>
    <w:basedOn w:val="a"/>
    <w:link w:val="32"/>
    <w:qFormat/>
    <w:rsid w:val="00855CE4"/>
    <w:pPr>
      <w:numPr>
        <w:ilvl w:val="0"/>
      </w:numPr>
    </w:pPr>
    <w:rPr>
      <w:sz w:val="24"/>
      <w:szCs w:val="24"/>
    </w:rPr>
  </w:style>
  <w:style w:type="character" w:customStyle="1" w:styleId="32">
    <w:name w:val="3 Знак"/>
    <w:link w:val="3"/>
    <w:rsid w:val="00855CE4"/>
    <w:rPr>
      <w:rFonts w:ascii="Calibri" w:eastAsia="Calibri" w:hAnsi="Calibri"/>
      <w:b/>
      <w:sz w:val="24"/>
      <w:szCs w:val="24"/>
      <w:lang w:bidi="ar-SA"/>
    </w:rPr>
  </w:style>
  <w:style w:type="character" w:customStyle="1" w:styleId="ac">
    <w:name w:val="Цветовое выделение"/>
    <w:rsid w:val="007F6AD9"/>
    <w:rPr>
      <w:b/>
      <w:color w:val="26282F"/>
    </w:rPr>
  </w:style>
  <w:style w:type="character" w:customStyle="1" w:styleId="ad">
    <w:name w:val="Гипертекстовая ссылка"/>
    <w:basedOn w:val="ac"/>
    <w:rsid w:val="007F6AD9"/>
    <w:rPr>
      <w:rFonts w:cs="Times New Roman"/>
      <w:color w:val="106BBE"/>
    </w:rPr>
  </w:style>
  <w:style w:type="paragraph" w:customStyle="1" w:styleId="ae">
    <w:name w:val="Нормальный (таблица)"/>
    <w:basedOn w:val="a0"/>
    <w:next w:val="a0"/>
    <w:rsid w:val="007F6AD9"/>
    <w:pPr>
      <w:widowControl w:val="0"/>
      <w:autoSpaceDE w:val="0"/>
      <w:autoSpaceDN w:val="0"/>
      <w:adjustRightInd w:val="0"/>
      <w:jc w:val="both"/>
    </w:pPr>
    <w:rPr>
      <w:rFonts w:ascii="Arial" w:hAnsi="Arial" w:cs="Arial"/>
    </w:rPr>
  </w:style>
  <w:style w:type="paragraph" w:customStyle="1" w:styleId="af">
    <w:name w:val="Таблицы (моноширинный)"/>
    <w:basedOn w:val="a0"/>
    <w:next w:val="a0"/>
    <w:rsid w:val="007F6AD9"/>
    <w:pPr>
      <w:widowControl w:val="0"/>
      <w:autoSpaceDE w:val="0"/>
      <w:autoSpaceDN w:val="0"/>
      <w:adjustRightInd w:val="0"/>
    </w:pPr>
    <w:rPr>
      <w:rFonts w:ascii="Courier New" w:hAnsi="Courier New" w:cs="Courier New"/>
    </w:rPr>
  </w:style>
  <w:style w:type="paragraph" w:customStyle="1" w:styleId="af0">
    <w:name w:val="Прижатый влево"/>
    <w:basedOn w:val="a0"/>
    <w:next w:val="a0"/>
    <w:rsid w:val="007F6AD9"/>
    <w:pPr>
      <w:widowControl w:val="0"/>
      <w:autoSpaceDE w:val="0"/>
      <w:autoSpaceDN w:val="0"/>
      <w:adjustRightInd w:val="0"/>
    </w:pPr>
    <w:rPr>
      <w:rFonts w:ascii="Arial" w:hAnsi="Arial" w:cs="Arial"/>
    </w:rPr>
  </w:style>
  <w:style w:type="character" w:customStyle="1" w:styleId="21">
    <w:name w:val="Основной текст с отступом 2 Знак"/>
    <w:basedOn w:val="a1"/>
    <w:link w:val="20"/>
    <w:rsid w:val="00440853"/>
    <w:rPr>
      <w:sz w:val="24"/>
      <w:szCs w:val="24"/>
    </w:rPr>
  </w:style>
</w:styles>
</file>

<file path=word/webSettings.xml><?xml version="1.0" encoding="utf-8"?>
<w:webSettings xmlns:r="http://schemas.openxmlformats.org/officeDocument/2006/relationships" xmlns:w="http://schemas.openxmlformats.org/wordprocessingml/2006/main">
  <w:divs>
    <w:div w:id="828449318">
      <w:bodyDiv w:val="1"/>
      <w:marLeft w:val="0"/>
      <w:marRight w:val="0"/>
      <w:marTop w:val="0"/>
      <w:marBottom w:val="0"/>
      <w:divBdr>
        <w:top w:val="none" w:sz="0" w:space="0" w:color="auto"/>
        <w:left w:val="none" w:sz="0" w:space="0" w:color="auto"/>
        <w:bottom w:val="none" w:sz="0" w:space="0" w:color="auto"/>
        <w:right w:val="none" w:sz="0" w:space="0" w:color="auto"/>
      </w:divBdr>
    </w:div>
    <w:div w:id="1153258810">
      <w:bodyDiv w:val="1"/>
      <w:marLeft w:val="0"/>
      <w:marRight w:val="0"/>
      <w:marTop w:val="0"/>
      <w:marBottom w:val="0"/>
      <w:divBdr>
        <w:top w:val="none" w:sz="0" w:space="0" w:color="auto"/>
        <w:left w:val="none" w:sz="0" w:space="0" w:color="auto"/>
        <w:bottom w:val="none" w:sz="0" w:space="0" w:color="auto"/>
        <w:right w:val="none" w:sz="0" w:space="0" w:color="auto"/>
      </w:divBdr>
    </w:div>
    <w:div w:id="1404139072">
      <w:bodyDiv w:val="1"/>
      <w:marLeft w:val="0"/>
      <w:marRight w:val="0"/>
      <w:marTop w:val="0"/>
      <w:marBottom w:val="0"/>
      <w:divBdr>
        <w:top w:val="none" w:sz="0" w:space="0" w:color="auto"/>
        <w:left w:val="none" w:sz="0" w:space="0" w:color="auto"/>
        <w:bottom w:val="none" w:sz="0" w:space="0" w:color="auto"/>
        <w:right w:val="none" w:sz="0" w:space="0" w:color="auto"/>
      </w:divBdr>
    </w:div>
    <w:div w:id="1424835359">
      <w:bodyDiv w:val="1"/>
      <w:marLeft w:val="0"/>
      <w:marRight w:val="0"/>
      <w:marTop w:val="0"/>
      <w:marBottom w:val="0"/>
      <w:divBdr>
        <w:top w:val="none" w:sz="0" w:space="0" w:color="auto"/>
        <w:left w:val="none" w:sz="0" w:space="0" w:color="auto"/>
        <w:bottom w:val="none" w:sz="0" w:space="0" w:color="auto"/>
        <w:right w:val="none" w:sz="0" w:space="0" w:color="auto"/>
      </w:divBdr>
    </w:div>
    <w:div w:id="1452284052">
      <w:bodyDiv w:val="1"/>
      <w:marLeft w:val="0"/>
      <w:marRight w:val="0"/>
      <w:marTop w:val="0"/>
      <w:marBottom w:val="0"/>
      <w:divBdr>
        <w:top w:val="none" w:sz="0" w:space="0" w:color="auto"/>
        <w:left w:val="none" w:sz="0" w:space="0" w:color="auto"/>
        <w:bottom w:val="none" w:sz="0" w:space="0" w:color="auto"/>
        <w:right w:val="none" w:sz="0" w:space="0" w:color="auto"/>
      </w:divBdr>
    </w:div>
    <w:div w:id="19172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7745FC262238FDD357EF1DFE8572B4DA05D772CC9B4h9w2F" TargetMode="External"/><Relationship Id="rId3" Type="http://schemas.openxmlformats.org/officeDocument/2006/relationships/settings" Target="settings.xml"/><Relationship Id="rId7" Type="http://schemas.openxmlformats.org/officeDocument/2006/relationships/hyperlink" Target="consultantplus://offline/ref=6C3A950275B4AFFF83B0D5CE1226F86405BDA17D51C262238FDD357EF1DFE8572B4DA05D772CC9B7h9wDF" TargetMode="External"/><Relationship Id="rId12" Type="http://schemas.openxmlformats.org/officeDocument/2006/relationships/hyperlink" Target="consultantplus://offline/ref=6C3A950275B4AFFF83B0D4C00726F86405BCA7745FC262238FDD357EF1DFE8572B4DA05D772CC9B4h9w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3A950275B4AFFF83B0D4C00726F86405BCA7745FC262238FDD357EF1DFE8572B4DA05D772CC9B7h9w2F" TargetMode="External"/><Relationship Id="rId5" Type="http://schemas.openxmlformats.org/officeDocument/2006/relationships/footnotes" Target="footnotes.xml"/><Relationship Id="rId15" Type="http://schemas.openxmlformats.org/officeDocument/2006/relationships/hyperlink" Target="consultantplus://offline/ref=6C3A950275B4AFFF83B0D4C00726F86405BCAC7B54C262238FDD357EF1hDwFF" TargetMode="External"/><Relationship Id="rId10" Type="http://schemas.openxmlformats.org/officeDocument/2006/relationships/hyperlink" Target="consultantplus://offline/ref=6C3A950275B4AFFF83B0D5CE1226F86405BDA17D51C262238FDD357EF1DFE8572B4DA05D772CC9B7h9wDF" TargetMode="External"/><Relationship Id="rId4" Type="http://schemas.openxmlformats.org/officeDocument/2006/relationships/webSettings" Target="webSettings.xml"/><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hyperlink" Target="consultantplus://offline/ref=6C3A950275B4AFFF83B0D4C00726F86405BCA7745FC262238FDD357EF1DFE8572B4DA05D772CC9B4h9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2335</Words>
  <Characters>13313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user</Company>
  <LinksUpToDate>false</LinksUpToDate>
  <CharactersWithSpaces>15617</CharactersWithSpaces>
  <SharedDoc>false</SharedDoc>
  <HLinks>
    <vt:vector size="54" baseType="variant">
      <vt:variant>
        <vt:i4>262238</vt:i4>
      </vt:variant>
      <vt:variant>
        <vt:i4>24</vt:i4>
      </vt:variant>
      <vt:variant>
        <vt:i4>0</vt:i4>
      </vt:variant>
      <vt:variant>
        <vt:i4>5</vt:i4>
      </vt:variant>
      <vt:variant>
        <vt:lpwstr>consultantplus://offline/ref=6C3A950275B4AFFF83B0D4C00726F86405BCAC7B54C262238FDD357EF1hDwFF</vt:lpwstr>
      </vt:variant>
      <vt:variant>
        <vt:lpwstr/>
      </vt:variant>
      <vt:variant>
        <vt:i4>6684773</vt:i4>
      </vt:variant>
      <vt:variant>
        <vt:i4>21</vt:i4>
      </vt:variant>
      <vt:variant>
        <vt:i4>0</vt:i4>
      </vt:variant>
      <vt:variant>
        <vt:i4>5</vt:i4>
      </vt:variant>
      <vt:variant>
        <vt:lpwstr>consultantplus://offline/ref=6C3A950275B4AFFF83B0D4C00726F86405BCA7745FC262238FDD357EF1DFE8572B4DA05D772CC9B4h9w2F</vt:lpwstr>
      </vt:variant>
      <vt:variant>
        <vt:lpwstr/>
      </vt:variant>
      <vt:variant>
        <vt:i4>6684773</vt:i4>
      </vt:variant>
      <vt:variant>
        <vt:i4>18</vt:i4>
      </vt:variant>
      <vt:variant>
        <vt:i4>0</vt:i4>
      </vt:variant>
      <vt:variant>
        <vt:i4>5</vt:i4>
      </vt:variant>
      <vt:variant>
        <vt:lpwstr>consultantplus://offline/ref=6C3A950275B4AFFF83B0D4C00726F86405BCA7745FC262238FDD357EF1DFE8572B4DA05D772CC9B4h9w2F</vt:lpwstr>
      </vt:variant>
      <vt:variant>
        <vt:lpwstr/>
      </vt:variant>
      <vt:variant>
        <vt:i4>6684782</vt:i4>
      </vt:variant>
      <vt:variant>
        <vt:i4>15</vt:i4>
      </vt:variant>
      <vt:variant>
        <vt:i4>0</vt:i4>
      </vt:variant>
      <vt:variant>
        <vt:i4>5</vt:i4>
      </vt:variant>
      <vt:variant>
        <vt:lpwstr>consultantplus://offline/ref=6C3A950275B4AFFF83B0D4C00726F86405BCA7745FC262238FDD357EF1DFE8572B4DA05D772CC9B4h9w9F</vt:lpwstr>
      </vt:variant>
      <vt:variant>
        <vt:lpwstr/>
      </vt:variant>
      <vt:variant>
        <vt:i4>6684774</vt:i4>
      </vt:variant>
      <vt:variant>
        <vt:i4>12</vt:i4>
      </vt:variant>
      <vt:variant>
        <vt:i4>0</vt:i4>
      </vt:variant>
      <vt:variant>
        <vt:i4>5</vt:i4>
      </vt:variant>
      <vt:variant>
        <vt:lpwstr>consultantplus://offline/ref=6C3A950275B4AFFF83B0D4C00726F86405BCA7745FC262238FDD357EF1DFE8572B4DA05D772CC9B7h9w2F</vt:lpwstr>
      </vt:variant>
      <vt:variant>
        <vt:lpwstr/>
      </vt:variant>
      <vt:variant>
        <vt:i4>6750311</vt:i4>
      </vt:variant>
      <vt:variant>
        <vt:i4>9</vt:i4>
      </vt:variant>
      <vt:variant>
        <vt:i4>0</vt:i4>
      </vt:variant>
      <vt:variant>
        <vt:i4>5</vt:i4>
      </vt:variant>
      <vt:variant>
        <vt:lpwstr>consultantplus://offline/ref=6C3A950275B4AFFF83B0D5CE1226F86405BDA17D51C262238FDD357EF1DFE8572B4DA05D772CC9B7h9wDF</vt:lpwstr>
      </vt:variant>
      <vt:variant>
        <vt:lpwstr/>
      </vt:variant>
      <vt:variant>
        <vt:i4>6684774</vt:i4>
      </vt:variant>
      <vt:variant>
        <vt:i4>6</vt:i4>
      </vt:variant>
      <vt:variant>
        <vt:i4>0</vt:i4>
      </vt:variant>
      <vt:variant>
        <vt:i4>5</vt:i4>
      </vt:variant>
      <vt:variant>
        <vt:lpwstr>consultantplus://offline/ref=6C3A950275B4AFFF83B0D4C00726F86405BCA7745FC262238FDD357EF1DFE8572B4DA05D772CC9B7h9w2F</vt:lpwstr>
      </vt:variant>
      <vt:variant>
        <vt:lpwstr/>
      </vt:variant>
      <vt:variant>
        <vt:i4>6750311</vt:i4>
      </vt:variant>
      <vt:variant>
        <vt:i4>3</vt:i4>
      </vt:variant>
      <vt:variant>
        <vt:i4>0</vt:i4>
      </vt:variant>
      <vt:variant>
        <vt:i4>5</vt:i4>
      </vt:variant>
      <vt:variant>
        <vt:lpwstr>consultantplus://offline/ref=6C3A950275B4AFFF83B0D5CE1226F86405BDA17D51C262238FDD357EF1DFE8572B4DA05D772CC9B7h9wDF</vt:lpwstr>
      </vt:variant>
      <vt:variant>
        <vt:lpwstr/>
      </vt:variant>
      <vt:variant>
        <vt:i4>6750311</vt:i4>
      </vt:variant>
      <vt:variant>
        <vt:i4>0</vt:i4>
      </vt:variant>
      <vt:variant>
        <vt:i4>0</vt:i4>
      </vt:variant>
      <vt:variant>
        <vt:i4>5</vt:i4>
      </vt:variant>
      <vt:variant>
        <vt:lpwstr>consultantplus://offline/ref=6C3A950275B4AFFF83B0D5CE1226F86405BDA17D51C262238FDD357EF1DFE8572B4DA05D772CC9B7h9wDF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User</dc:creator>
  <cp:keywords/>
  <dc:description/>
  <cp:lastModifiedBy>User</cp:lastModifiedBy>
  <cp:revision>2</cp:revision>
  <cp:lastPrinted>2015-04-22T08:26:00Z</cp:lastPrinted>
  <dcterms:created xsi:type="dcterms:W3CDTF">2015-04-22T08:26:00Z</dcterms:created>
  <dcterms:modified xsi:type="dcterms:W3CDTF">2015-04-22T08:26:00Z</dcterms:modified>
</cp:coreProperties>
</file>